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6266C" w14:textId="77777777" w:rsidR="000442CD" w:rsidRDefault="00613687" w:rsidP="00613687">
      <w:pPr>
        <w:spacing w:after="240"/>
        <w:jc w:val="center"/>
        <w:rPr>
          <w:rFonts w:asciiTheme="minorHAnsi" w:hAnsiTheme="minorHAnsi"/>
          <w:b/>
          <w:color w:val="auto"/>
          <w:sz w:val="32"/>
          <w:szCs w:val="22"/>
        </w:rPr>
      </w:pPr>
      <w:r w:rsidRPr="00D70622">
        <w:rPr>
          <w:rFonts w:asciiTheme="minorHAnsi" w:hAnsiTheme="minorHAnsi"/>
          <w:b/>
          <w:color w:val="auto"/>
          <w:sz w:val="32"/>
          <w:szCs w:val="22"/>
        </w:rPr>
        <w:t xml:space="preserve">Job Description </w:t>
      </w:r>
      <w:r w:rsidR="00154067" w:rsidRPr="00D70622">
        <w:rPr>
          <w:rFonts w:asciiTheme="minorHAnsi" w:hAnsiTheme="minorHAnsi"/>
          <w:b/>
          <w:color w:val="auto"/>
          <w:sz w:val="32"/>
          <w:szCs w:val="22"/>
        </w:rPr>
        <w:t>–</w:t>
      </w:r>
      <w:r w:rsidRPr="00D70622">
        <w:rPr>
          <w:rFonts w:asciiTheme="minorHAnsi" w:hAnsiTheme="minorHAnsi"/>
          <w:b/>
          <w:color w:val="auto"/>
          <w:sz w:val="32"/>
          <w:szCs w:val="22"/>
        </w:rPr>
        <w:t xml:space="preserve"> </w:t>
      </w:r>
    </w:p>
    <w:p w14:paraId="6B97519E" w14:textId="012CE59D" w:rsidR="00A708D5" w:rsidRPr="00D70622" w:rsidRDefault="000442CD" w:rsidP="00613687">
      <w:pPr>
        <w:spacing w:after="240"/>
        <w:jc w:val="center"/>
        <w:rPr>
          <w:rFonts w:asciiTheme="minorHAnsi" w:hAnsiTheme="minorHAnsi"/>
          <w:b/>
          <w:color w:val="auto"/>
          <w:sz w:val="32"/>
          <w:szCs w:val="22"/>
        </w:rPr>
      </w:pPr>
      <w:r>
        <w:rPr>
          <w:rFonts w:asciiTheme="minorHAnsi" w:hAnsiTheme="minorHAnsi"/>
          <w:b/>
          <w:color w:val="auto"/>
          <w:sz w:val="32"/>
          <w:szCs w:val="22"/>
        </w:rPr>
        <w:t>Power Systems – Power Electronics – Battery Engineer</w:t>
      </w:r>
    </w:p>
    <w:p w14:paraId="2722FE6E" w14:textId="77777777" w:rsidR="00A708D5" w:rsidRPr="00D70622" w:rsidRDefault="00A708D5" w:rsidP="00A708D5">
      <w:pPr>
        <w:pStyle w:val="Heading2"/>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About e-Zn</w:t>
      </w:r>
    </w:p>
    <w:p w14:paraId="5E7FBC12" w14:textId="77777777" w:rsidR="002D3958" w:rsidRPr="002D3958" w:rsidRDefault="002D3958" w:rsidP="002D3958">
      <w:pPr>
        <w:spacing w:after="0"/>
        <w:jc w:val="both"/>
        <w:rPr>
          <w:rFonts w:asciiTheme="minorHAnsi" w:hAnsiTheme="minorHAnsi"/>
          <w:color w:val="auto"/>
          <w:sz w:val="22"/>
          <w:szCs w:val="24"/>
          <w:shd w:val="clear" w:color="auto" w:fill="FFFFFF"/>
        </w:rPr>
      </w:pPr>
      <w:proofErr w:type="gramStart"/>
      <w:r w:rsidRPr="002D3958">
        <w:rPr>
          <w:rFonts w:asciiTheme="minorHAnsi" w:hAnsiTheme="minorHAnsi"/>
          <w:color w:val="auto"/>
          <w:sz w:val="22"/>
          <w:szCs w:val="24"/>
          <w:shd w:val="clear" w:color="auto" w:fill="FFFFFF"/>
        </w:rPr>
        <w:t>e-Zinc</w:t>
      </w:r>
      <w:proofErr w:type="gramEnd"/>
      <w:r w:rsidRPr="002D3958">
        <w:rPr>
          <w:rFonts w:asciiTheme="minorHAnsi" w:hAnsiTheme="minorHAnsi"/>
          <w:color w:val="auto"/>
          <w:sz w:val="22"/>
          <w:szCs w:val="24"/>
          <w:shd w:val="clear" w:color="auto" w:fill="FFFFFF"/>
        </w:rPr>
        <w:t xml:space="preserve"> is an energy storage startup based in Toronto with a breakthrough technology poised to disrupt the market. As the global energy grid moves to higher levels of penetration of renewable energy, there will be an exponential increase in demand for low-cost, flexible, long-duration energy storage. This is the market targeted by e-Zinc, the first in the world to “metalize” electricity. </w:t>
      </w:r>
      <w:proofErr w:type="gramStart"/>
      <w:r w:rsidRPr="002D3958">
        <w:rPr>
          <w:rFonts w:asciiTheme="minorHAnsi" w:hAnsiTheme="minorHAnsi"/>
          <w:color w:val="auto"/>
          <w:sz w:val="22"/>
          <w:szCs w:val="24"/>
          <w:shd w:val="clear" w:color="auto" w:fill="FFFFFF"/>
        </w:rPr>
        <w:t>e-Zinc</w:t>
      </w:r>
      <w:proofErr w:type="gramEnd"/>
      <w:r w:rsidRPr="002D3958">
        <w:rPr>
          <w:rFonts w:asciiTheme="minorHAnsi" w:hAnsiTheme="minorHAnsi"/>
          <w:color w:val="auto"/>
          <w:sz w:val="22"/>
          <w:szCs w:val="24"/>
          <w:shd w:val="clear" w:color="auto" w:fill="FFFFFF"/>
        </w:rPr>
        <w:t xml:space="preserve"> technology is also fire resistant, made of fully recyclable materials, does not rely on precious metals, and has a fast response time. </w:t>
      </w:r>
    </w:p>
    <w:p w14:paraId="655EDEE5" w14:textId="77777777" w:rsidR="002D3958" w:rsidRPr="002D3958" w:rsidRDefault="002D3958" w:rsidP="002D3958">
      <w:pPr>
        <w:spacing w:after="0"/>
        <w:jc w:val="both"/>
        <w:rPr>
          <w:rFonts w:asciiTheme="minorHAnsi" w:hAnsiTheme="minorHAnsi"/>
          <w:color w:val="auto"/>
          <w:sz w:val="22"/>
          <w:szCs w:val="24"/>
          <w:shd w:val="clear" w:color="auto" w:fill="FFFFFF"/>
        </w:rPr>
      </w:pPr>
    </w:p>
    <w:p w14:paraId="0399E7AA" w14:textId="77777777" w:rsidR="002D3958" w:rsidRPr="002D3958" w:rsidRDefault="002D3958" w:rsidP="002D3958">
      <w:pPr>
        <w:spacing w:after="0"/>
        <w:jc w:val="both"/>
        <w:rPr>
          <w:rFonts w:asciiTheme="minorHAnsi" w:hAnsiTheme="minorHAnsi"/>
          <w:color w:val="auto"/>
          <w:sz w:val="22"/>
          <w:szCs w:val="24"/>
          <w:shd w:val="clear" w:color="auto" w:fill="FFFFFF"/>
        </w:rPr>
      </w:pPr>
      <w:proofErr w:type="gramStart"/>
      <w:r w:rsidRPr="002D3958">
        <w:rPr>
          <w:rFonts w:asciiTheme="minorHAnsi" w:hAnsiTheme="minorHAnsi"/>
          <w:color w:val="auto"/>
          <w:sz w:val="22"/>
          <w:szCs w:val="24"/>
          <w:shd w:val="clear" w:color="auto" w:fill="FFFFFF"/>
        </w:rPr>
        <w:t>e-Zinc</w:t>
      </w:r>
      <w:proofErr w:type="gramEnd"/>
      <w:r w:rsidRPr="002D3958">
        <w:rPr>
          <w:rFonts w:asciiTheme="minorHAnsi" w:hAnsiTheme="minorHAnsi"/>
          <w:color w:val="auto"/>
          <w:sz w:val="22"/>
          <w:szCs w:val="24"/>
          <w:shd w:val="clear" w:color="auto" w:fill="FFFFFF"/>
        </w:rPr>
        <w:t xml:space="preserve"> has recently won a number of awards for its technology and business plan including; </w:t>
      </w:r>
    </w:p>
    <w:p w14:paraId="42590A86" w14:textId="77777777" w:rsidR="002D3958" w:rsidRPr="002D3958" w:rsidRDefault="002D3958" w:rsidP="002D3958">
      <w:pPr>
        <w:spacing w:after="0"/>
        <w:jc w:val="both"/>
        <w:rPr>
          <w:rFonts w:asciiTheme="minorHAnsi" w:hAnsiTheme="minorHAnsi"/>
          <w:color w:val="auto"/>
          <w:sz w:val="22"/>
          <w:szCs w:val="24"/>
          <w:shd w:val="clear" w:color="auto" w:fill="FFFFFF"/>
        </w:rPr>
      </w:pPr>
    </w:p>
    <w:p w14:paraId="6CF57F22" w14:textId="77777777" w:rsidR="002D3958" w:rsidRPr="002D3958" w:rsidRDefault="002D3958" w:rsidP="002D3958">
      <w:pPr>
        <w:numPr>
          <w:ilvl w:val="0"/>
          <w:numId w:val="12"/>
        </w:numPr>
        <w:spacing w:after="0"/>
        <w:ind w:left="270" w:hanging="270"/>
        <w:contextualSpacing/>
        <w:jc w:val="both"/>
        <w:rPr>
          <w:rFonts w:asciiTheme="minorHAnsi" w:eastAsia="MS Mincho" w:hAnsiTheme="minorHAnsi"/>
          <w:color w:val="auto"/>
          <w:sz w:val="22"/>
          <w:szCs w:val="24"/>
          <w:shd w:val="clear" w:color="auto" w:fill="FFFFFF"/>
        </w:rPr>
      </w:pPr>
      <w:hyperlink r:id="rId7" w:history="1">
        <w:r w:rsidRPr="002D3958">
          <w:rPr>
            <w:rFonts w:asciiTheme="minorHAnsi" w:eastAsia="MS Mincho" w:hAnsiTheme="minorHAnsi"/>
            <w:color w:val="0563C1" w:themeColor="hyperlink"/>
            <w:sz w:val="22"/>
            <w:szCs w:val="24"/>
            <w:u w:val="single"/>
            <w:shd w:val="clear" w:color="auto" w:fill="FFFFFF"/>
          </w:rPr>
          <w:t xml:space="preserve">Raised $3.5M in an oversubscribed round and were featured in </w:t>
        </w:r>
        <w:proofErr w:type="spellStart"/>
        <w:r w:rsidRPr="002D3958">
          <w:rPr>
            <w:rFonts w:asciiTheme="minorHAnsi" w:eastAsia="MS Mincho" w:hAnsiTheme="minorHAnsi"/>
            <w:color w:val="0563C1" w:themeColor="hyperlink"/>
            <w:sz w:val="22"/>
            <w:szCs w:val="24"/>
            <w:u w:val="single"/>
            <w:shd w:val="clear" w:color="auto" w:fill="FFFFFF"/>
          </w:rPr>
          <w:t>Greentech</w:t>
        </w:r>
        <w:proofErr w:type="spellEnd"/>
        <w:r w:rsidRPr="002D3958">
          <w:rPr>
            <w:rFonts w:asciiTheme="minorHAnsi" w:eastAsia="MS Mincho" w:hAnsiTheme="minorHAnsi"/>
            <w:color w:val="0563C1" w:themeColor="hyperlink"/>
            <w:sz w:val="22"/>
            <w:szCs w:val="24"/>
            <w:u w:val="single"/>
            <w:shd w:val="clear" w:color="auto" w:fill="FFFFFF"/>
          </w:rPr>
          <w:t xml:space="preserve"> Media</w:t>
        </w:r>
      </w:hyperlink>
      <w:r w:rsidRPr="002D3958">
        <w:rPr>
          <w:rFonts w:asciiTheme="minorHAnsi" w:eastAsia="MS Mincho" w:hAnsiTheme="minorHAnsi"/>
          <w:color w:val="auto"/>
          <w:sz w:val="22"/>
          <w:szCs w:val="24"/>
          <w:shd w:val="clear" w:color="auto" w:fill="FFFFFF"/>
        </w:rPr>
        <w:t xml:space="preserve"> </w:t>
      </w:r>
    </w:p>
    <w:p w14:paraId="211B2DFE" w14:textId="77777777" w:rsidR="002D3958" w:rsidRPr="002D3958" w:rsidRDefault="002D3958" w:rsidP="002D3958">
      <w:pPr>
        <w:numPr>
          <w:ilvl w:val="0"/>
          <w:numId w:val="12"/>
        </w:numPr>
        <w:spacing w:after="0"/>
        <w:ind w:left="270" w:hanging="270"/>
        <w:contextualSpacing/>
        <w:jc w:val="both"/>
        <w:rPr>
          <w:rFonts w:asciiTheme="minorHAnsi" w:eastAsia="MS Mincho" w:hAnsiTheme="minorHAnsi"/>
          <w:color w:val="auto"/>
          <w:sz w:val="22"/>
          <w:szCs w:val="24"/>
          <w:shd w:val="clear" w:color="auto" w:fill="FFFFFF"/>
        </w:rPr>
      </w:pPr>
      <w:r w:rsidRPr="002D3958">
        <w:rPr>
          <w:rFonts w:asciiTheme="minorHAnsi" w:eastAsia="MS Mincho" w:hAnsiTheme="minorHAnsi"/>
          <w:color w:val="auto"/>
          <w:sz w:val="22"/>
          <w:szCs w:val="24"/>
          <w:shd w:val="clear" w:color="auto" w:fill="FFFFFF"/>
        </w:rPr>
        <w:t>Won a $2M grant from Sustainable Development Technology Canada</w:t>
      </w:r>
    </w:p>
    <w:p w14:paraId="2AC03FD1" w14:textId="77777777" w:rsidR="002D3958" w:rsidRPr="002D3958" w:rsidRDefault="002D3958" w:rsidP="002D3958">
      <w:pPr>
        <w:numPr>
          <w:ilvl w:val="0"/>
          <w:numId w:val="12"/>
        </w:numPr>
        <w:spacing w:after="0"/>
        <w:ind w:left="270" w:hanging="270"/>
        <w:contextualSpacing/>
        <w:jc w:val="both"/>
        <w:rPr>
          <w:rFonts w:asciiTheme="minorHAnsi" w:eastAsia="MS Mincho" w:hAnsiTheme="minorHAnsi"/>
          <w:color w:val="auto"/>
          <w:sz w:val="22"/>
          <w:szCs w:val="24"/>
          <w:shd w:val="clear" w:color="auto" w:fill="FFFFFF"/>
        </w:rPr>
      </w:pPr>
      <w:hyperlink r:id="rId8" w:history="1">
        <w:r w:rsidRPr="002D3958">
          <w:rPr>
            <w:rFonts w:asciiTheme="minorHAnsi" w:eastAsia="MS Mincho" w:hAnsiTheme="minorHAnsi"/>
            <w:color w:val="0563C1" w:themeColor="hyperlink"/>
            <w:sz w:val="22"/>
            <w:szCs w:val="24"/>
            <w:u w:val="single"/>
            <w:shd w:val="clear" w:color="auto" w:fill="FFFFFF"/>
          </w:rPr>
          <w:t>Won a $1.6M grant through Breakthrough Energy Solutions Canada</w:t>
        </w:r>
      </w:hyperlink>
    </w:p>
    <w:p w14:paraId="2C5D06E6" w14:textId="77777777" w:rsidR="002D3958" w:rsidRPr="002D3958" w:rsidRDefault="002D3958" w:rsidP="002D3958">
      <w:pPr>
        <w:numPr>
          <w:ilvl w:val="0"/>
          <w:numId w:val="12"/>
        </w:numPr>
        <w:spacing w:after="0"/>
        <w:ind w:left="270" w:hanging="270"/>
        <w:contextualSpacing/>
        <w:jc w:val="both"/>
        <w:rPr>
          <w:rFonts w:asciiTheme="minorHAnsi" w:eastAsia="MS Mincho" w:hAnsiTheme="minorHAnsi"/>
          <w:color w:val="0563C1" w:themeColor="hyperlink"/>
          <w:sz w:val="22"/>
          <w:szCs w:val="24"/>
          <w:u w:val="single"/>
          <w:shd w:val="clear" w:color="auto" w:fill="FFFFFF"/>
        </w:rPr>
      </w:pPr>
      <w:hyperlink r:id="rId9" w:history="1">
        <w:r w:rsidRPr="002D3958">
          <w:rPr>
            <w:rFonts w:asciiTheme="minorHAnsi" w:eastAsia="MS Mincho" w:hAnsiTheme="minorHAnsi"/>
            <w:color w:val="0563C1" w:themeColor="hyperlink"/>
            <w:sz w:val="22"/>
            <w:szCs w:val="24"/>
            <w:u w:val="single"/>
            <w:shd w:val="clear" w:color="auto" w:fill="FFFFFF"/>
          </w:rPr>
          <w:t>Won a USD $1.3M grant through California Energy Commission’s solicitation for non-lithium technologies</w:t>
        </w:r>
      </w:hyperlink>
    </w:p>
    <w:p w14:paraId="07DE7475" w14:textId="77777777" w:rsidR="002D3958" w:rsidRPr="002D3958" w:rsidRDefault="002D3958" w:rsidP="002D3958">
      <w:pPr>
        <w:numPr>
          <w:ilvl w:val="0"/>
          <w:numId w:val="12"/>
        </w:numPr>
        <w:spacing w:after="0"/>
        <w:ind w:left="270" w:hanging="270"/>
        <w:contextualSpacing/>
        <w:jc w:val="both"/>
        <w:rPr>
          <w:rFonts w:asciiTheme="minorHAnsi" w:eastAsia="MS Mincho" w:hAnsiTheme="minorHAnsi"/>
          <w:color w:val="0563C1" w:themeColor="hyperlink"/>
          <w:sz w:val="22"/>
          <w:szCs w:val="24"/>
          <w:u w:val="single"/>
          <w:shd w:val="clear" w:color="auto" w:fill="FFFFFF"/>
        </w:rPr>
      </w:pPr>
      <w:hyperlink r:id="rId10" w:history="1">
        <w:r w:rsidRPr="002D3958">
          <w:rPr>
            <w:rFonts w:asciiTheme="minorHAnsi" w:eastAsia="MS Mincho" w:hAnsiTheme="minorHAnsi"/>
            <w:color w:val="0563C1" w:themeColor="hyperlink"/>
            <w:sz w:val="22"/>
            <w:szCs w:val="24"/>
            <w:u w:val="single"/>
            <w:shd w:val="clear" w:color="auto" w:fill="FFFFFF"/>
          </w:rPr>
          <w:t xml:space="preserve">Won a $700K grant as a finalist in </w:t>
        </w:r>
        <w:proofErr w:type="spellStart"/>
        <w:r w:rsidRPr="002D3958">
          <w:rPr>
            <w:rFonts w:asciiTheme="minorHAnsi" w:eastAsia="MS Mincho" w:hAnsiTheme="minorHAnsi"/>
            <w:color w:val="0563C1" w:themeColor="hyperlink"/>
            <w:sz w:val="22"/>
            <w:szCs w:val="24"/>
            <w:u w:val="single"/>
            <w:shd w:val="clear" w:color="auto" w:fill="FFFFFF"/>
          </w:rPr>
          <w:t>NRCan’s</w:t>
        </w:r>
        <w:proofErr w:type="spellEnd"/>
        <w:r w:rsidRPr="002D3958">
          <w:rPr>
            <w:rFonts w:asciiTheme="minorHAnsi" w:eastAsia="MS Mincho" w:hAnsiTheme="minorHAnsi"/>
            <w:color w:val="0563C1" w:themeColor="hyperlink"/>
            <w:sz w:val="22"/>
            <w:szCs w:val="24"/>
            <w:u w:val="single"/>
            <w:shd w:val="clear" w:color="auto" w:fill="FFFFFF"/>
          </w:rPr>
          <w:t xml:space="preserve"> Charging the Future Challenge</w:t>
        </w:r>
      </w:hyperlink>
    </w:p>
    <w:p w14:paraId="7C266A3E" w14:textId="77777777" w:rsidR="002D3958" w:rsidRPr="002D3958" w:rsidRDefault="002D3958" w:rsidP="002D3958">
      <w:pPr>
        <w:numPr>
          <w:ilvl w:val="0"/>
          <w:numId w:val="12"/>
        </w:numPr>
        <w:spacing w:after="0"/>
        <w:ind w:left="270" w:hanging="270"/>
        <w:contextualSpacing/>
        <w:jc w:val="both"/>
        <w:rPr>
          <w:rFonts w:asciiTheme="minorHAnsi" w:eastAsia="MS Mincho" w:hAnsiTheme="minorHAnsi"/>
          <w:color w:val="auto"/>
          <w:sz w:val="22"/>
          <w:szCs w:val="24"/>
          <w:shd w:val="clear" w:color="auto" w:fill="FFFFFF"/>
        </w:rPr>
      </w:pPr>
      <w:hyperlink r:id="rId11" w:history="1">
        <w:r w:rsidRPr="002D3958">
          <w:rPr>
            <w:rFonts w:asciiTheme="minorHAnsi" w:eastAsia="MS Mincho" w:hAnsiTheme="minorHAnsi"/>
            <w:color w:val="0563C1" w:themeColor="hyperlink"/>
            <w:sz w:val="22"/>
            <w:szCs w:val="24"/>
            <w:u w:val="single"/>
            <w:shd w:val="clear" w:color="auto" w:fill="FFFFFF"/>
          </w:rPr>
          <w:t xml:space="preserve">Named to </w:t>
        </w:r>
        <w:proofErr w:type="spellStart"/>
        <w:r w:rsidRPr="002D3958">
          <w:rPr>
            <w:rFonts w:asciiTheme="minorHAnsi" w:eastAsia="MS Mincho" w:hAnsiTheme="minorHAnsi"/>
            <w:color w:val="0563C1" w:themeColor="hyperlink"/>
            <w:sz w:val="22"/>
            <w:szCs w:val="24"/>
            <w:u w:val="single"/>
            <w:shd w:val="clear" w:color="auto" w:fill="FFFFFF"/>
          </w:rPr>
          <w:t>Cleantech</w:t>
        </w:r>
        <w:proofErr w:type="spellEnd"/>
        <w:r w:rsidRPr="002D3958">
          <w:rPr>
            <w:rFonts w:asciiTheme="minorHAnsi" w:eastAsia="MS Mincho" w:hAnsiTheme="minorHAnsi"/>
            <w:color w:val="0563C1" w:themeColor="hyperlink"/>
            <w:sz w:val="22"/>
            <w:szCs w:val="24"/>
            <w:u w:val="single"/>
            <w:shd w:val="clear" w:color="auto" w:fill="FFFFFF"/>
          </w:rPr>
          <w:t xml:space="preserve"> Groups Top 50 companies to watch</w:t>
        </w:r>
      </w:hyperlink>
      <w:r w:rsidRPr="002D3958">
        <w:rPr>
          <w:rFonts w:asciiTheme="minorHAnsi" w:eastAsia="MS Mincho" w:hAnsiTheme="minorHAnsi"/>
          <w:color w:val="auto"/>
          <w:sz w:val="22"/>
          <w:szCs w:val="24"/>
          <w:shd w:val="clear" w:color="auto" w:fill="FFFFFF"/>
        </w:rPr>
        <w:t xml:space="preserve"> </w:t>
      </w:r>
    </w:p>
    <w:p w14:paraId="68C6C023" w14:textId="77777777" w:rsidR="002D3958" w:rsidRPr="002D3958" w:rsidRDefault="002D3958" w:rsidP="002D3958">
      <w:pPr>
        <w:spacing w:after="0"/>
        <w:jc w:val="both"/>
        <w:rPr>
          <w:rFonts w:asciiTheme="minorHAnsi" w:hAnsiTheme="minorHAnsi"/>
          <w:color w:val="auto"/>
          <w:sz w:val="22"/>
          <w:szCs w:val="24"/>
          <w:shd w:val="clear" w:color="auto" w:fill="FFFFFF"/>
        </w:rPr>
      </w:pPr>
    </w:p>
    <w:p w14:paraId="2BC5E30C" w14:textId="77777777" w:rsidR="002D3958" w:rsidRPr="002D3958" w:rsidRDefault="002D3958" w:rsidP="002D3958">
      <w:pPr>
        <w:spacing w:after="0"/>
        <w:jc w:val="both"/>
        <w:rPr>
          <w:rFonts w:asciiTheme="minorHAnsi" w:hAnsiTheme="minorHAnsi"/>
          <w:color w:val="auto"/>
          <w:sz w:val="22"/>
          <w:szCs w:val="24"/>
          <w:shd w:val="clear" w:color="auto" w:fill="FFFFFF"/>
        </w:rPr>
      </w:pPr>
      <w:proofErr w:type="gramStart"/>
      <w:r w:rsidRPr="002D3958">
        <w:rPr>
          <w:rFonts w:asciiTheme="minorHAnsi" w:hAnsiTheme="minorHAnsi"/>
          <w:color w:val="auto"/>
          <w:sz w:val="22"/>
          <w:szCs w:val="24"/>
          <w:shd w:val="clear" w:color="auto" w:fill="FFFFFF"/>
        </w:rPr>
        <w:t>e-Zinc</w:t>
      </w:r>
      <w:proofErr w:type="gramEnd"/>
      <w:r w:rsidRPr="002D3958">
        <w:rPr>
          <w:rFonts w:asciiTheme="minorHAnsi" w:hAnsiTheme="minorHAnsi"/>
          <w:color w:val="auto"/>
          <w:sz w:val="22"/>
          <w:szCs w:val="24"/>
          <w:shd w:val="clear" w:color="auto" w:fill="FFFFFF"/>
        </w:rPr>
        <w:t xml:space="preserve"> is now well capitalized through venture and grant financing to fund its future growth. This promising </w:t>
      </w:r>
      <w:proofErr w:type="spellStart"/>
      <w:r w:rsidRPr="002D3958">
        <w:rPr>
          <w:rFonts w:asciiTheme="minorHAnsi" w:hAnsiTheme="minorHAnsi"/>
          <w:color w:val="auto"/>
          <w:sz w:val="22"/>
          <w:szCs w:val="24"/>
          <w:shd w:val="clear" w:color="auto" w:fill="FFFFFF"/>
        </w:rPr>
        <w:t>cleantech</w:t>
      </w:r>
      <w:proofErr w:type="spellEnd"/>
      <w:r w:rsidRPr="002D3958">
        <w:rPr>
          <w:rFonts w:asciiTheme="minorHAnsi" w:hAnsiTheme="minorHAnsi"/>
          <w:color w:val="auto"/>
          <w:sz w:val="22"/>
          <w:szCs w:val="24"/>
          <w:shd w:val="clear" w:color="auto" w:fill="FFFFFF"/>
        </w:rPr>
        <w:t xml:space="preserve"> venture is now looking to expand its talented team to bring its technology to market to support the renewable energy transformation.</w:t>
      </w:r>
    </w:p>
    <w:p w14:paraId="78DAAF31"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1800FC45" w14:textId="61EFB4FD" w:rsidR="00AE2B25" w:rsidRPr="00085616" w:rsidRDefault="0013041D" w:rsidP="00085616">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Opportunity</w:t>
      </w:r>
    </w:p>
    <w:p w14:paraId="0B00F9E3" w14:textId="4AB06785" w:rsidR="0013041D" w:rsidRPr="00D70622" w:rsidRDefault="00336ECB" w:rsidP="00DE2460">
      <w:pPr>
        <w:spacing w:after="0"/>
        <w:jc w:val="both"/>
        <w:rPr>
          <w:rFonts w:asciiTheme="minorHAnsi" w:hAnsiTheme="minorHAnsi"/>
          <w:color w:val="auto"/>
          <w:sz w:val="24"/>
          <w:szCs w:val="24"/>
          <w:shd w:val="clear" w:color="auto" w:fill="FFFFFF"/>
        </w:rPr>
      </w:pPr>
      <w:proofErr w:type="gramStart"/>
      <w:r w:rsidRPr="00D70622">
        <w:rPr>
          <w:rFonts w:asciiTheme="minorHAnsi" w:hAnsiTheme="minorHAnsi"/>
          <w:color w:val="auto"/>
          <w:sz w:val="24"/>
          <w:szCs w:val="24"/>
          <w:shd w:val="clear" w:color="auto" w:fill="FFFFFF"/>
        </w:rPr>
        <w:t>e-Zn</w:t>
      </w:r>
      <w:proofErr w:type="gramEnd"/>
      <w:r w:rsidRPr="00D70622">
        <w:rPr>
          <w:rFonts w:asciiTheme="minorHAnsi" w:hAnsiTheme="minorHAnsi"/>
          <w:color w:val="auto"/>
          <w:sz w:val="24"/>
          <w:szCs w:val="24"/>
          <w:shd w:val="clear" w:color="auto" w:fill="FFFFFF"/>
        </w:rPr>
        <w:t xml:space="preserve"> is searching for an exceptionally</w:t>
      </w:r>
      <w:r w:rsidR="0013041D" w:rsidRPr="00D70622">
        <w:rPr>
          <w:rFonts w:asciiTheme="minorHAnsi" w:hAnsiTheme="minorHAnsi"/>
          <w:color w:val="auto"/>
          <w:sz w:val="24"/>
          <w:szCs w:val="24"/>
          <w:shd w:val="clear" w:color="auto" w:fill="FFFFFF"/>
        </w:rPr>
        <w:t xml:space="preserve"> talented </w:t>
      </w:r>
      <w:r w:rsidR="000442CD">
        <w:rPr>
          <w:rFonts w:asciiTheme="minorHAnsi" w:hAnsiTheme="minorHAnsi"/>
          <w:color w:val="auto"/>
          <w:sz w:val="24"/>
          <w:szCs w:val="24"/>
          <w:shd w:val="clear" w:color="auto" w:fill="FFFFFF"/>
        </w:rPr>
        <w:t>Power Systems/Power Electr</w:t>
      </w:r>
      <w:r w:rsidR="008457DF">
        <w:rPr>
          <w:rFonts w:asciiTheme="minorHAnsi" w:hAnsiTheme="minorHAnsi"/>
          <w:color w:val="auto"/>
          <w:sz w:val="24"/>
          <w:szCs w:val="24"/>
          <w:shd w:val="clear" w:color="auto" w:fill="FFFFFF"/>
        </w:rPr>
        <w:t xml:space="preserve">onics/Battery Engineer to join the </w:t>
      </w:r>
      <w:r w:rsidR="002F772F">
        <w:rPr>
          <w:rFonts w:asciiTheme="minorHAnsi" w:hAnsiTheme="minorHAnsi"/>
          <w:color w:val="auto"/>
          <w:sz w:val="24"/>
          <w:szCs w:val="24"/>
          <w:shd w:val="clear" w:color="auto" w:fill="FFFFFF"/>
        </w:rPr>
        <w:t>engineering department</w:t>
      </w:r>
      <w:r w:rsidR="0013041D" w:rsidRPr="00D70622">
        <w:rPr>
          <w:rFonts w:asciiTheme="minorHAnsi" w:hAnsiTheme="minorHAnsi"/>
          <w:color w:val="auto"/>
          <w:sz w:val="24"/>
          <w:szCs w:val="24"/>
          <w:shd w:val="clear" w:color="auto" w:fill="FFFFFF"/>
        </w:rPr>
        <w:t xml:space="preserve">. </w:t>
      </w:r>
      <w:r w:rsidRPr="00D70622">
        <w:rPr>
          <w:rFonts w:asciiTheme="minorHAnsi" w:hAnsiTheme="minorHAnsi"/>
          <w:color w:val="auto"/>
          <w:sz w:val="24"/>
          <w:szCs w:val="24"/>
          <w:shd w:val="clear" w:color="auto" w:fill="FFFFFF"/>
        </w:rPr>
        <w:t xml:space="preserve">This is a rare opportunity </w:t>
      </w:r>
      <w:r w:rsidR="0013041D" w:rsidRPr="00D70622">
        <w:rPr>
          <w:rFonts w:asciiTheme="minorHAnsi" w:hAnsiTheme="minorHAnsi"/>
          <w:color w:val="auto"/>
          <w:sz w:val="24"/>
          <w:szCs w:val="24"/>
          <w:shd w:val="clear" w:color="auto" w:fill="FFFFFF"/>
        </w:rPr>
        <w:t xml:space="preserve">that </w:t>
      </w:r>
      <w:r w:rsidRPr="00D70622">
        <w:rPr>
          <w:rFonts w:asciiTheme="minorHAnsi" w:hAnsiTheme="minorHAnsi"/>
          <w:color w:val="auto"/>
          <w:sz w:val="24"/>
          <w:szCs w:val="24"/>
          <w:shd w:val="clear" w:color="auto" w:fill="FFFFFF"/>
        </w:rPr>
        <w:t xml:space="preserve">will provide a platform for </w:t>
      </w:r>
      <w:r w:rsidR="0013041D" w:rsidRPr="00D70622">
        <w:rPr>
          <w:rFonts w:asciiTheme="minorHAnsi" w:hAnsiTheme="minorHAnsi"/>
          <w:color w:val="auto"/>
          <w:sz w:val="24"/>
          <w:szCs w:val="24"/>
          <w:shd w:val="clear" w:color="auto" w:fill="FFFFFF"/>
        </w:rPr>
        <w:t>the right person to</w:t>
      </w:r>
      <w:r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help shape a </w:t>
      </w:r>
      <w:r w:rsidRPr="00D70622">
        <w:rPr>
          <w:rFonts w:asciiTheme="minorHAnsi" w:hAnsiTheme="minorHAnsi"/>
          <w:color w:val="auto"/>
          <w:sz w:val="24"/>
          <w:szCs w:val="24"/>
          <w:shd w:val="clear" w:color="auto" w:fill="FFFFFF"/>
        </w:rPr>
        <w:t xml:space="preserve">young </w:t>
      </w:r>
      <w:r w:rsidR="0013041D" w:rsidRPr="00D70622">
        <w:rPr>
          <w:rFonts w:asciiTheme="minorHAnsi" w:hAnsiTheme="minorHAnsi"/>
          <w:color w:val="auto"/>
          <w:sz w:val="24"/>
          <w:szCs w:val="24"/>
          <w:shd w:val="clear" w:color="auto" w:fill="FFFFFF"/>
        </w:rPr>
        <w:t xml:space="preserve">company’s </w:t>
      </w:r>
      <w:r w:rsidR="00DE2460" w:rsidRPr="00D70622">
        <w:rPr>
          <w:rFonts w:asciiTheme="minorHAnsi" w:hAnsiTheme="minorHAnsi"/>
          <w:color w:val="auto"/>
          <w:sz w:val="24"/>
          <w:szCs w:val="24"/>
          <w:shd w:val="clear" w:color="auto" w:fill="FFFFFF"/>
        </w:rPr>
        <w:t>technology and product</w:t>
      </w:r>
      <w:r w:rsidR="0013041D" w:rsidRPr="00D70622">
        <w:rPr>
          <w:rFonts w:asciiTheme="minorHAnsi" w:hAnsiTheme="minorHAnsi"/>
          <w:color w:val="auto"/>
          <w:sz w:val="24"/>
          <w:szCs w:val="24"/>
          <w:shd w:val="clear" w:color="auto" w:fill="FFFFFF"/>
        </w:rPr>
        <w:t xml:space="preserve"> strategy and </w:t>
      </w:r>
      <w:r w:rsidRPr="00D70622">
        <w:rPr>
          <w:rFonts w:asciiTheme="minorHAnsi" w:hAnsiTheme="minorHAnsi"/>
          <w:color w:val="auto"/>
          <w:sz w:val="24"/>
          <w:szCs w:val="24"/>
          <w:shd w:val="clear" w:color="auto" w:fill="FFFFFF"/>
        </w:rPr>
        <w:t xml:space="preserve">contribute meaningfully to its success. </w:t>
      </w:r>
      <w:r w:rsidR="0013041D" w:rsidRPr="00D70622">
        <w:rPr>
          <w:rFonts w:asciiTheme="minorHAnsi" w:hAnsiTheme="minorHAnsi"/>
          <w:color w:val="auto"/>
          <w:sz w:val="24"/>
          <w:szCs w:val="24"/>
          <w:shd w:val="clear" w:color="auto" w:fill="FFFFFF"/>
        </w:rPr>
        <w:t>The ideal</w:t>
      </w:r>
      <w:r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candidate will appreciate this because he or she </w:t>
      </w:r>
      <w:r w:rsidRPr="00D70622">
        <w:rPr>
          <w:rFonts w:asciiTheme="minorHAnsi" w:hAnsiTheme="minorHAnsi"/>
          <w:color w:val="auto"/>
          <w:sz w:val="24"/>
          <w:szCs w:val="24"/>
          <w:shd w:val="clear" w:color="auto" w:fill="FFFFFF"/>
        </w:rPr>
        <w:t xml:space="preserve">thrives in an entrepreneurial environment, </w:t>
      </w:r>
      <w:r w:rsidR="0013041D" w:rsidRPr="00D70622">
        <w:rPr>
          <w:rFonts w:asciiTheme="minorHAnsi" w:hAnsiTheme="minorHAnsi"/>
          <w:color w:val="auto"/>
          <w:sz w:val="24"/>
          <w:szCs w:val="24"/>
          <w:shd w:val="clear" w:color="auto" w:fill="FFFFFF"/>
        </w:rPr>
        <w:t xml:space="preserve">is </w:t>
      </w:r>
      <w:r w:rsidRPr="00D70622">
        <w:rPr>
          <w:rFonts w:asciiTheme="minorHAnsi" w:hAnsiTheme="minorHAnsi"/>
          <w:color w:val="auto"/>
          <w:sz w:val="24"/>
          <w:szCs w:val="24"/>
          <w:shd w:val="clear" w:color="auto" w:fill="FFFFFF"/>
        </w:rPr>
        <w:t xml:space="preserve">intelligent and </w:t>
      </w:r>
      <w:r w:rsidR="00DE2460" w:rsidRPr="00D70622">
        <w:rPr>
          <w:rFonts w:asciiTheme="minorHAnsi" w:hAnsiTheme="minorHAnsi"/>
          <w:color w:val="auto"/>
          <w:sz w:val="24"/>
          <w:szCs w:val="24"/>
          <w:shd w:val="clear" w:color="auto" w:fill="FFFFFF"/>
        </w:rPr>
        <w:t>technically</w:t>
      </w:r>
      <w:r w:rsidRPr="00D70622">
        <w:rPr>
          <w:rFonts w:asciiTheme="minorHAnsi" w:hAnsiTheme="minorHAnsi"/>
          <w:color w:val="auto"/>
          <w:sz w:val="24"/>
          <w:szCs w:val="24"/>
          <w:shd w:val="clear" w:color="auto" w:fill="FFFFFF"/>
        </w:rPr>
        <w:t xml:space="preserve"> savvy</w:t>
      </w:r>
      <w:r w:rsidR="0013041D" w:rsidRPr="00D70622">
        <w:rPr>
          <w:rFonts w:asciiTheme="minorHAnsi" w:hAnsiTheme="minorHAnsi"/>
          <w:color w:val="auto"/>
          <w:sz w:val="24"/>
          <w:szCs w:val="24"/>
          <w:shd w:val="clear" w:color="auto" w:fill="FFFFFF"/>
        </w:rPr>
        <w:t xml:space="preserve">, </w:t>
      </w:r>
      <w:r w:rsidRPr="00D70622">
        <w:rPr>
          <w:rFonts w:asciiTheme="minorHAnsi" w:hAnsiTheme="minorHAnsi"/>
          <w:color w:val="auto"/>
          <w:sz w:val="24"/>
          <w:szCs w:val="24"/>
          <w:shd w:val="clear" w:color="auto" w:fill="FFFFFF"/>
        </w:rPr>
        <w:t>has a passion for success, and will stop at nothing to ensure we achieve our goals collaboratively and collectively.</w:t>
      </w:r>
    </w:p>
    <w:p w14:paraId="11FAC0EA" w14:textId="77777777" w:rsidR="00C71A7E" w:rsidRPr="00D70622" w:rsidRDefault="00C71A7E" w:rsidP="00DE2460">
      <w:pPr>
        <w:spacing w:after="0"/>
        <w:jc w:val="both"/>
        <w:rPr>
          <w:rFonts w:asciiTheme="minorHAnsi" w:hAnsiTheme="minorHAnsi"/>
          <w:color w:val="auto"/>
          <w:sz w:val="24"/>
          <w:szCs w:val="24"/>
          <w:shd w:val="clear" w:color="auto" w:fill="FFFFFF"/>
        </w:rPr>
      </w:pPr>
    </w:p>
    <w:p w14:paraId="5BCC751D"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787FD99E" w14:textId="00BFD523" w:rsidR="00AE2B25" w:rsidRPr="00085616" w:rsidRDefault="00085616" w:rsidP="00085616">
      <w:pPr>
        <w:pStyle w:val="Heading2"/>
        <w:rPr>
          <w:rFonts w:asciiTheme="minorHAnsi" w:hAnsiTheme="minorHAnsi"/>
          <w:color w:val="auto"/>
          <w:sz w:val="24"/>
          <w:szCs w:val="24"/>
          <w:lang w:val="en-CA"/>
        </w:rPr>
      </w:pPr>
      <w:r>
        <w:rPr>
          <w:rFonts w:asciiTheme="minorHAnsi" w:hAnsiTheme="minorHAnsi"/>
          <w:color w:val="auto"/>
          <w:sz w:val="24"/>
          <w:szCs w:val="24"/>
          <w:lang w:val="en-CA"/>
        </w:rPr>
        <w:t>Accountability</w:t>
      </w:r>
    </w:p>
    <w:p w14:paraId="0B1544A5" w14:textId="6747A4EC" w:rsidR="000442CD" w:rsidRDefault="00E9242C" w:rsidP="00E9242C">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Reporting to the VP Engineering, the </w:t>
      </w:r>
      <w:r w:rsidR="000442CD">
        <w:rPr>
          <w:rFonts w:asciiTheme="minorHAnsi" w:hAnsiTheme="minorHAnsi"/>
          <w:color w:val="auto"/>
          <w:sz w:val="24"/>
          <w:szCs w:val="24"/>
          <w:shd w:val="clear" w:color="auto" w:fill="FFFFFF"/>
        </w:rPr>
        <w:t>Power Systems/Power Electronics/Battery</w:t>
      </w:r>
      <w:r w:rsidR="003217A1" w:rsidRPr="00D70622">
        <w:rPr>
          <w:rFonts w:asciiTheme="minorHAnsi" w:hAnsiTheme="minorHAnsi"/>
          <w:color w:val="auto"/>
          <w:sz w:val="24"/>
          <w:szCs w:val="24"/>
          <w:shd w:val="clear" w:color="auto" w:fill="FFFFFF"/>
        </w:rPr>
        <w:t xml:space="preserve"> </w:t>
      </w:r>
      <w:r w:rsidRPr="00D70622">
        <w:rPr>
          <w:rFonts w:asciiTheme="minorHAnsi" w:hAnsiTheme="minorHAnsi"/>
          <w:color w:val="auto"/>
          <w:sz w:val="24"/>
          <w:szCs w:val="24"/>
          <w:shd w:val="clear" w:color="auto" w:fill="FFFFFF"/>
        </w:rPr>
        <w:t xml:space="preserve">Engineer is responsible for </w:t>
      </w:r>
      <w:r w:rsidR="000442CD">
        <w:rPr>
          <w:rFonts w:asciiTheme="minorHAnsi" w:hAnsiTheme="minorHAnsi"/>
          <w:color w:val="auto"/>
          <w:sz w:val="24"/>
          <w:szCs w:val="24"/>
          <w:shd w:val="clear" w:color="auto" w:fill="FFFFFF"/>
        </w:rPr>
        <w:t xml:space="preserve">integrating the power conversion system that charges and discharges a string </w:t>
      </w:r>
      <w:r w:rsidR="000442CD">
        <w:rPr>
          <w:rFonts w:asciiTheme="minorHAnsi" w:hAnsiTheme="minorHAnsi"/>
          <w:color w:val="auto"/>
          <w:sz w:val="24"/>
          <w:szCs w:val="24"/>
          <w:shd w:val="clear" w:color="auto" w:fill="FFFFFF"/>
        </w:rPr>
        <w:lastRenderedPageBreak/>
        <w:t>(a</w:t>
      </w:r>
      <w:r w:rsidR="00085616">
        <w:rPr>
          <w:rFonts w:asciiTheme="minorHAnsi" w:hAnsiTheme="minorHAnsi"/>
          <w:color w:val="auto"/>
          <w:sz w:val="24"/>
          <w:szCs w:val="24"/>
          <w:shd w:val="clear" w:color="auto" w:fill="FFFFFF"/>
        </w:rPr>
        <w:t>nd banks of strings) of the e-Zn</w:t>
      </w:r>
      <w:r w:rsidR="000442CD">
        <w:rPr>
          <w:rFonts w:asciiTheme="minorHAnsi" w:hAnsiTheme="minorHAnsi"/>
          <w:color w:val="auto"/>
          <w:sz w:val="24"/>
          <w:szCs w:val="24"/>
          <w:shd w:val="clear" w:color="auto" w:fill="FFFFFF"/>
        </w:rPr>
        <w:t xml:space="preserve"> electrochemical cells including the software, communications and data integration with the proprietary e-Zn battery management system. </w:t>
      </w:r>
    </w:p>
    <w:p w14:paraId="229A1CC3" w14:textId="77777777" w:rsidR="000442CD" w:rsidRDefault="000442CD" w:rsidP="00E9242C">
      <w:pPr>
        <w:pStyle w:val="Footer"/>
        <w:rPr>
          <w:rFonts w:asciiTheme="minorHAnsi" w:hAnsiTheme="minorHAnsi"/>
          <w:color w:val="auto"/>
          <w:sz w:val="24"/>
          <w:szCs w:val="24"/>
          <w:shd w:val="clear" w:color="auto" w:fill="FFFFFF"/>
        </w:rPr>
      </w:pPr>
    </w:p>
    <w:p w14:paraId="7963C690" w14:textId="261EB354" w:rsidR="0084105A" w:rsidRDefault="000442CD"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This </w:t>
      </w:r>
      <w:r w:rsidR="0084105A">
        <w:rPr>
          <w:rFonts w:asciiTheme="minorHAnsi" w:hAnsiTheme="minorHAnsi"/>
          <w:color w:val="auto"/>
          <w:sz w:val="24"/>
          <w:szCs w:val="24"/>
          <w:shd w:val="clear" w:color="auto" w:fill="FFFFFF"/>
        </w:rPr>
        <w:t xml:space="preserve">role is responsible for the complete end-to-end delivery Power Conversion System (PCS) electrical train and system controls to support of the first functional field deployments of the e-Zn system. As such the role involves a mix of power and energy modeling, electrical system design, developing system specifications, component supplier selection, </w:t>
      </w:r>
      <w:proofErr w:type="gramStart"/>
      <w:r w:rsidR="0084105A">
        <w:rPr>
          <w:rFonts w:asciiTheme="minorHAnsi" w:hAnsiTheme="minorHAnsi"/>
          <w:color w:val="auto"/>
          <w:sz w:val="24"/>
          <w:szCs w:val="24"/>
          <w:shd w:val="clear" w:color="auto" w:fill="FFFFFF"/>
        </w:rPr>
        <w:t>hands</w:t>
      </w:r>
      <w:proofErr w:type="gramEnd"/>
      <w:r w:rsidR="0084105A">
        <w:rPr>
          <w:rFonts w:asciiTheme="minorHAnsi" w:hAnsiTheme="minorHAnsi"/>
          <w:color w:val="auto"/>
          <w:sz w:val="24"/>
          <w:szCs w:val="24"/>
          <w:shd w:val="clear" w:color="auto" w:fill="FFFFFF"/>
        </w:rPr>
        <w:t xml:space="preserve">-on assembly and testing, and software programming.  </w:t>
      </w:r>
    </w:p>
    <w:p w14:paraId="4C5D85FE" w14:textId="77777777" w:rsidR="0084105A" w:rsidRDefault="0084105A" w:rsidP="00E9242C">
      <w:pPr>
        <w:pStyle w:val="Footer"/>
        <w:rPr>
          <w:rFonts w:asciiTheme="minorHAnsi" w:hAnsiTheme="minorHAnsi"/>
          <w:color w:val="auto"/>
          <w:sz w:val="24"/>
          <w:szCs w:val="24"/>
          <w:shd w:val="clear" w:color="auto" w:fill="FFFFFF"/>
        </w:rPr>
      </w:pPr>
    </w:p>
    <w:p w14:paraId="56B3D2F4" w14:textId="260DD9B7" w:rsidR="00E9242C" w:rsidRPr="00D70622" w:rsidRDefault="00E9242C" w:rsidP="00E9242C">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The person is </w:t>
      </w:r>
      <w:r w:rsidR="0084105A">
        <w:rPr>
          <w:rFonts w:asciiTheme="minorHAnsi" w:hAnsiTheme="minorHAnsi"/>
          <w:color w:val="auto"/>
          <w:sz w:val="24"/>
          <w:szCs w:val="24"/>
          <w:shd w:val="clear" w:color="auto" w:fill="FFFFFF"/>
        </w:rPr>
        <w:t xml:space="preserve">responsible for </w:t>
      </w:r>
      <w:r w:rsidRPr="00D70622">
        <w:rPr>
          <w:rFonts w:asciiTheme="minorHAnsi" w:hAnsiTheme="minorHAnsi"/>
          <w:color w:val="auto"/>
          <w:sz w:val="24"/>
          <w:szCs w:val="24"/>
          <w:shd w:val="clear" w:color="auto" w:fill="FFFFFF"/>
        </w:rPr>
        <w:t xml:space="preserve">practical solutions to </w:t>
      </w:r>
      <w:r w:rsidR="0084105A">
        <w:rPr>
          <w:rFonts w:asciiTheme="minorHAnsi" w:hAnsiTheme="minorHAnsi"/>
          <w:color w:val="auto"/>
          <w:sz w:val="24"/>
          <w:szCs w:val="24"/>
          <w:shd w:val="clear" w:color="auto" w:fill="FFFFFF"/>
        </w:rPr>
        <w:t xml:space="preserve">electrical </w:t>
      </w:r>
      <w:r w:rsidRPr="00D70622">
        <w:rPr>
          <w:rFonts w:asciiTheme="minorHAnsi" w:hAnsiTheme="minorHAnsi"/>
          <w:color w:val="auto"/>
          <w:sz w:val="24"/>
          <w:szCs w:val="24"/>
          <w:shd w:val="clear" w:color="auto" w:fill="FFFFFF"/>
        </w:rPr>
        <w:t xml:space="preserve">engineering problems that may arise during </w:t>
      </w:r>
      <w:r w:rsidR="00085616">
        <w:rPr>
          <w:rFonts w:asciiTheme="minorHAnsi" w:hAnsiTheme="minorHAnsi"/>
          <w:color w:val="auto"/>
          <w:sz w:val="24"/>
          <w:szCs w:val="24"/>
          <w:shd w:val="clear" w:color="auto" w:fill="FFFFFF"/>
        </w:rPr>
        <w:t>prototype testing</w:t>
      </w:r>
      <w:r w:rsidRPr="00D70622">
        <w:rPr>
          <w:rFonts w:asciiTheme="minorHAnsi" w:hAnsiTheme="minorHAnsi"/>
          <w:color w:val="auto"/>
          <w:sz w:val="24"/>
          <w:szCs w:val="24"/>
          <w:shd w:val="clear" w:color="auto" w:fill="FFFFFF"/>
        </w:rPr>
        <w:t xml:space="preserve"> and product</w:t>
      </w:r>
      <w:r w:rsidR="002F772F">
        <w:rPr>
          <w:rFonts w:asciiTheme="minorHAnsi" w:hAnsiTheme="minorHAnsi"/>
          <w:color w:val="auto"/>
          <w:sz w:val="24"/>
          <w:szCs w:val="24"/>
          <w:shd w:val="clear" w:color="auto" w:fill="FFFFFF"/>
        </w:rPr>
        <w:t xml:space="preserve"> development in a timely manner and will be in</w:t>
      </w:r>
      <w:r w:rsidR="0084105A">
        <w:rPr>
          <w:rFonts w:asciiTheme="minorHAnsi" w:hAnsiTheme="minorHAnsi"/>
          <w:color w:val="auto"/>
          <w:sz w:val="24"/>
          <w:szCs w:val="24"/>
          <w:shd w:val="clear" w:color="auto" w:fill="FFFFFF"/>
        </w:rPr>
        <w:t xml:space="preserve">volved in </w:t>
      </w:r>
      <w:r w:rsidR="00085616">
        <w:rPr>
          <w:rFonts w:asciiTheme="minorHAnsi" w:hAnsiTheme="minorHAnsi"/>
          <w:color w:val="auto"/>
          <w:sz w:val="24"/>
          <w:szCs w:val="24"/>
          <w:shd w:val="clear" w:color="auto" w:fill="FFFFFF"/>
        </w:rPr>
        <w:t xml:space="preserve">the </w:t>
      </w:r>
      <w:r w:rsidR="002F772F">
        <w:rPr>
          <w:rFonts w:asciiTheme="minorHAnsi" w:hAnsiTheme="minorHAnsi"/>
          <w:color w:val="auto"/>
          <w:sz w:val="24"/>
          <w:szCs w:val="24"/>
          <w:shd w:val="clear" w:color="auto" w:fill="FFFFFF"/>
        </w:rPr>
        <w:t>prototype build and pilot testing.  In addition, the person</w:t>
      </w:r>
      <w:r w:rsidRPr="00D70622">
        <w:rPr>
          <w:rFonts w:asciiTheme="minorHAnsi" w:hAnsiTheme="minorHAnsi"/>
          <w:color w:val="auto"/>
          <w:sz w:val="24"/>
          <w:szCs w:val="24"/>
          <w:shd w:val="clear" w:color="auto" w:fill="FFFFFF"/>
        </w:rPr>
        <w:t xml:space="preserve"> is expected to play dynamic roles in participating or leading specific projects or supervising junior </w:t>
      </w:r>
      <w:r w:rsidR="0084105A">
        <w:rPr>
          <w:rFonts w:asciiTheme="minorHAnsi" w:hAnsiTheme="minorHAnsi"/>
          <w:color w:val="auto"/>
          <w:sz w:val="24"/>
          <w:szCs w:val="24"/>
          <w:shd w:val="clear" w:color="auto" w:fill="FFFFFF"/>
        </w:rPr>
        <w:t>personnel as well as engaging supplier</w:t>
      </w:r>
      <w:r w:rsidRPr="00D70622">
        <w:rPr>
          <w:rFonts w:asciiTheme="minorHAnsi" w:hAnsiTheme="minorHAnsi"/>
          <w:color w:val="auto"/>
          <w:sz w:val="24"/>
          <w:szCs w:val="24"/>
          <w:shd w:val="clear" w:color="auto" w:fill="FFFFFF"/>
        </w:rPr>
        <w:t xml:space="preserve"> partners to make or source parts or components depending </w:t>
      </w:r>
      <w:r w:rsidR="00B134C0" w:rsidRPr="00D70622">
        <w:rPr>
          <w:rFonts w:asciiTheme="minorHAnsi" w:hAnsiTheme="minorHAnsi"/>
          <w:color w:val="auto"/>
          <w:sz w:val="24"/>
          <w:szCs w:val="24"/>
          <w:shd w:val="clear" w:color="auto" w:fill="FFFFFF"/>
        </w:rPr>
        <w:t xml:space="preserve">on </w:t>
      </w:r>
      <w:r w:rsidRPr="00D70622">
        <w:rPr>
          <w:rFonts w:asciiTheme="minorHAnsi" w:hAnsiTheme="minorHAnsi"/>
          <w:color w:val="auto"/>
          <w:sz w:val="24"/>
          <w:szCs w:val="24"/>
          <w:shd w:val="clear" w:color="auto" w:fill="FFFFFF"/>
        </w:rPr>
        <w:t>the needs of the company, and in doing so to take on more responsibilities as the business grows.</w:t>
      </w:r>
    </w:p>
    <w:p w14:paraId="4FEDC8B3" w14:textId="77777777" w:rsidR="00E9242C" w:rsidRPr="00D70622" w:rsidRDefault="00E9242C" w:rsidP="00DE2460">
      <w:pPr>
        <w:spacing w:after="0"/>
        <w:jc w:val="both"/>
        <w:rPr>
          <w:rFonts w:asciiTheme="minorHAnsi" w:hAnsiTheme="minorHAnsi"/>
          <w:color w:val="auto"/>
          <w:sz w:val="24"/>
          <w:szCs w:val="24"/>
          <w:shd w:val="clear" w:color="auto" w:fill="FFFFFF"/>
        </w:rPr>
      </w:pPr>
    </w:p>
    <w:p w14:paraId="4DB5B6F8"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6F6FE83B" w14:textId="39B32971" w:rsidR="00A708D5" w:rsidRDefault="00902651"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 xml:space="preserve">Position </w:t>
      </w:r>
      <w:r w:rsidR="00D771F9" w:rsidRPr="00D70622">
        <w:rPr>
          <w:rFonts w:asciiTheme="minorHAnsi" w:hAnsiTheme="minorHAnsi"/>
          <w:color w:val="auto"/>
          <w:sz w:val="24"/>
          <w:szCs w:val="24"/>
          <w:lang w:val="en-CA"/>
        </w:rPr>
        <w:t>scope</w:t>
      </w:r>
      <w:r w:rsidR="006D3D91" w:rsidRPr="00D70622">
        <w:rPr>
          <w:rFonts w:asciiTheme="minorHAnsi" w:hAnsiTheme="minorHAnsi"/>
          <w:color w:val="auto"/>
          <w:sz w:val="24"/>
          <w:szCs w:val="24"/>
          <w:lang w:val="en-CA"/>
        </w:rPr>
        <w:t xml:space="preserve"> and</w:t>
      </w:r>
      <w:r w:rsidR="00D771F9" w:rsidRPr="00D70622">
        <w:rPr>
          <w:rFonts w:asciiTheme="minorHAnsi" w:hAnsiTheme="minorHAnsi"/>
          <w:color w:val="auto"/>
          <w:sz w:val="24"/>
          <w:szCs w:val="24"/>
          <w:lang w:val="en-CA"/>
        </w:rPr>
        <w:t xml:space="preserve"> </w:t>
      </w:r>
      <w:r w:rsidR="00AB678C" w:rsidRPr="00D70622">
        <w:rPr>
          <w:rFonts w:asciiTheme="minorHAnsi" w:hAnsiTheme="minorHAnsi"/>
          <w:color w:val="auto"/>
          <w:sz w:val="24"/>
          <w:szCs w:val="24"/>
          <w:lang w:val="en-CA"/>
        </w:rPr>
        <w:t>r</w:t>
      </w:r>
      <w:r w:rsidRPr="00D70622">
        <w:rPr>
          <w:rFonts w:asciiTheme="minorHAnsi" w:hAnsiTheme="minorHAnsi"/>
          <w:color w:val="auto"/>
          <w:sz w:val="24"/>
          <w:szCs w:val="24"/>
          <w:lang w:val="en-CA"/>
        </w:rPr>
        <w:t>esponsibilities</w:t>
      </w:r>
    </w:p>
    <w:p w14:paraId="2DC8E069" w14:textId="5F11DEFE" w:rsidR="0084105A" w:rsidRPr="00892D6F" w:rsidRDefault="0084105A" w:rsidP="0084105A">
      <w:pPr>
        <w:shd w:val="clear" w:color="auto" w:fill="FFFFFF"/>
        <w:spacing w:after="0"/>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The successful candidate will carry out the following activities:</w:t>
      </w:r>
    </w:p>
    <w:p w14:paraId="0E55E9A0" w14:textId="55A20109" w:rsidR="0084105A" w:rsidRDefault="0084105A"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 xml:space="preserve">Responsible for the design, </w:t>
      </w:r>
      <w:r w:rsidR="00E66FE7">
        <w:rPr>
          <w:rFonts w:asciiTheme="minorHAnsi" w:hAnsiTheme="minorHAnsi"/>
          <w:color w:val="auto"/>
          <w:sz w:val="24"/>
          <w:szCs w:val="24"/>
          <w:shd w:val="clear" w:color="auto" w:fill="FFFFFF"/>
        </w:rPr>
        <w:t xml:space="preserve">installation, </w:t>
      </w:r>
      <w:r w:rsidRPr="00892D6F">
        <w:rPr>
          <w:rFonts w:asciiTheme="minorHAnsi" w:hAnsiTheme="minorHAnsi"/>
          <w:color w:val="auto"/>
          <w:sz w:val="24"/>
          <w:szCs w:val="24"/>
          <w:shd w:val="clear" w:color="auto" w:fill="FFFFFF"/>
        </w:rPr>
        <w:t>testing and certification of the Powe</w:t>
      </w:r>
      <w:r w:rsidR="00085616">
        <w:rPr>
          <w:rFonts w:asciiTheme="minorHAnsi" w:hAnsiTheme="minorHAnsi"/>
          <w:color w:val="auto"/>
          <w:sz w:val="24"/>
          <w:szCs w:val="24"/>
          <w:shd w:val="clear" w:color="auto" w:fill="FFFFFF"/>
        </w:rPr>
        <w:t>r Conversion System for the e-Zn</w:t>
      </w:r>
      <w:r w:rsidRPr="00892D6F">
        <w:rPr>
          <w:rFonts w:asciiTheme="minorHAnsi" w:hAnsiTheme="minorHAnsi"/>
          <w:color w:val="auto"/>
          <w:sz w:val="24"/>
          <w:szCs w:val="24"/>
          <w:shd w:val="clear" w:color="auto" w:fill="FFFFFF"/>
        </w:rPr>
        <w:t xml:space="preserve"> Energy Storage System</w:t>
      </w:r>
      <w:r w:rsidR="00E66FE7">
        <w:rPr>
          <w:rFonts w:asciiTheme="minorHAnsi" w:hAnsiTheme="minorHAnsi"/>
          <w:color w:val="auto"/>
          <w:sz w:val="24"/>
          <w:szCs w:val="24"/>
          <w:shd w:val="clear" w:color="auto" w:fill="FFFFFF"/>
        </w:rPr>
        <w:t xml:space="preserve"> (hardware and software).</w:t>
      </w:r>
    </w:p>
    <w:p w14:paraId="63F26ACF" w14:textId="09380C48" w:rsidR="0006432B" w:rsidRPr="00892D6F" w:rsidRDefault="0006432B"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Work with the Controls Engineer to integrate the control logic and software communication between the e-Zn Proprietary Battery Management System (BMS) and the inverter/charge controller and other protection and controls in the PCS electrical train.</w:t>
      </w:r>
    </w:p>
    <w:p w14:paraId="6D8F7BC5" w14:textId="175557FD" w:rsidR="0084105A" w:rsidRDefault="0084105A"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Energy throughput modeling of customer sites that may include solar, wind or diesel generation</w:t>
      </w:r>
      <w:r w:rsidR="00085616">
        <w:rPr>
          <w:rFonts w:asciiTheme="minorHAnsi" w:hAnsiTheme="minorHAnsi"/>
          <w:color w:val="auto"/>
          <w:sz w:val="24"/>
          <w:szCs w:val="24"/>
          <w:shd w:val="clear" w:color="auto" w:fill="FFFFFF"/>
        </w:rPr>
        <w:t>; p</w:t>
      </w:r>
      <w:r w:rsidRPr="00892D6F">
        <w:rPr>
          <w:rFonts w:asciiTheme="minorHAnsi" w:hAnsiTheme="minorHAnsi"/>
          <w:color w:val="auto"/>
          <w:sz w:val="24"/>
          <w:szCs w:val="24"/>
          <w:shd w:val="clear" w:color="auto" w:fill="FFFFFF"/>
        </w:rPr>
        <w:t>ar</w:t>
      </w:r>
      <w:r w:rsidR="00085616">
        <w:rPr>
          <w:rFonts w:asciiTheme="minorHAnsi" w:hAnsiTheme="minorHAnsi"/>
          <w:color w:val="auto"/>
          <w:sz w:val="24"/>
          <w:szCs w:val="24"/>
          <w:shd w:val="clear" w:color="auto" w:fill="FFFFFF"/>
        </w:rPr>
        <w:t>ticipate in the preparation of f</w:t>
      </w:r>
      <w:r w:rsidRPr="00892D6F">
        <w:rPr>
          <w:rFonts w:asciiTheme="minorHAnsi" w:hAnsiTheme="minorHAnsi"/>
          <w:color w:val="auto"/>
          <w:sz w:val="24"/>
          <w:szCs w:val="24"/>
          <w:shd w:val="clear" w:color="auto" w:fill="FFFFFF"/>
        </w:rPr>
        <w:t>easibility studies</w:t>
      </w:r>
      <w:r w:rsidR="00085616">
        <w:rPr>
          <w:rFonts w:asciiTheme="minorHAnsi" w:hAnsiTheme="minorHAnsi"/>
          <w:color w:val="auto"/>
          <w:sz w:val="24"/>
          <w:szCs w:val="24"/>
          <w:shd w:val="clear" w:color="auto" w:fill="FFFFFF"/>
        </w:rPr>
        <w:t>.</w:t>
      </w:r>
    </w:p>
    <w:p w14:paraId="3E1A5A32" w14:textId="65C1F3EA" w:rsidR="0006432B" w:rsidRDefault="0006432B" w:rsidP="0006432B">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sidRPr="0006432B">
        <w:rPr>
          <w:rFonts w:asciiTheme="minorHAnsi" w:hAnsiTheme="minorHAnsi"/>
          <w:color w:val="auto"/>
          <w:sz w:val="24"/>
          <w:szCs w:val="24"/>
          <w:shd w:val="clear" w:color="auto" w:fill="FFFFFF"/>
        </w:rPr>
        <w:t>Connection Impact Assessments (CIA) by analyzing the impact of energy storage and</w:t>
      </w:r>
      <w:r w:rsidR="008819BC">
        <w:rPr>
          <w:rFonts w:asciiTheme="minorHAnsi" w:hAnsiTheme="minorHAnsi"/>
          <w:color w:val="auto"/>
          <w:sz w:val="24"/>
          <w:szCs w:val="24"/>
          <w:shd w:val="clear" w:color="auto" w:fill="FFFFFF"/>
        </w:rPr>
        <w:t xml:space="preserve">/or renewable generation </w:t>
      </w:r>
      <w:r w:rsidRPr="0006432B">
        <w:rPr>
          <w:rFonts w:asciiTheme="minorHAnsi" w:hAnsiTheme="minorHAnsi"/>
          <w:color w:val="auto"/>
          <w:sz w:val="24"/>
          <w:szCs w:val="24"/>
          <w:shd w:val="clear" w:color="auto" w:fill="FFFFFF"/>
        </w:rPr>
        <w:t xml:space="preserve">on the </w:t>
      </w:r>
      <w:r>
        <w:rPr>
          <w:rFonts w:asciiTheme="minorHAnsi" w:hAnsiTheme="minorHAnsi"/>
          <w:color w:val="auto"/>
          <w:sz w:val="24"/>
          <w:szCs w:val="24"/>
          <w:shd w:val="clear" w:color="auto" w:fill="FFFFFF"/>
        </w:rPr>
        <w:t>utility distribution system.</w:t>
      </w:r>
    </w:p>
    <w:p w14:paraId="517069C0" w14:textId="30B0771E" w:rsidR="008819BC" w:rsidRPr="00892D6F" w:rsidRDefault="008819BC" w:rsidP="008819BC">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Participate in the preparation of electrical studies: system impact assessment, grounding grid, protection and coordination, arc flash, harmonic</w:t>
      </w:r>
      <w:r w:rsidR="00D6700C">
        <w:rPr>
          <w:rFonts w:asciiTheme="minorHAnsi" w:hAnsiTheme="minorHAnsi"/>
          <w:color w:val="auto"/>
          <w:sz w:val="24"/>
          <w:szCs w:val="24"/>
          <w:shd w:val="clear" w:color="auto" w:fill="FFFFFF"/>
        </w:rPr>
        <w:t>s</w:t>
      </w:r>
      <w:r w:rsidRPr="00892D6F">
        <w:rPr>
          <w:rFonts w:asciiTheme="minorHAnsi" w:hAnsiTheme="minorHAnsi"/>
          <w:color w:val="auto"/>
          <w:sz w:val="24"/>
          <w:szCs w:val="24"/>
          <w:shd w:val="clear" w:color="auto" w:fill="FFFFFF"/>
        </w:rPr>
        <w:t>, etc.</w:t>
      </w:r>
    </w:p>
    <w:p w14:paraId="348C3811" w14:textId="401D3311" w:rsidR="0084105A" w:rsidRPr="00892D6F" w:rsidRDefault="0084105A"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Prepare technical content for project proposals</w:t>
      </w:r>
      <w:r w:rsidR="00085616">
        <w:rPr>
          <w:rFonts w:asciiTheme="minorHAnsi" w:hAnsiTheme="minorHAnsi"/>
          <w:color w:val="auto"/>
          <w:sz w:val="24"/>
          <w:szCs w:val="24"/>
          <w:shd w:val="clear" w:color="auto" w:fill="FFFFFF"/>
        </w:rPr>
        <w:t>.</w:t>
      </w:r>
    </w:p>
    <w:p w14:paraId="024FB5A0" w14:textId="58F2B96B" w:rsidR="0084105A" w:rsidRDefault="0084105A"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Prepare detailed engineering designs</w:t>
      </w:r>
      <w:r w:rsidR="00B5058A">
        <w:rPr>
          <w:rFonts w:asciiTheme="minorHAnsi" w:hAnsiTheme="minorHAnsi"/>
          <w:color w:val="auto"/>
          <w:sz w:val="24"/>
          <w:szCs w:val="24"/>
          <w:shd w:val="clear" w:color="auto" w:fill="FFFFFF"/>
        </w:rPr>
        <w:t>, single line drawings, layout drawings, conductor routings, cable schedules, grounding systems</w:t>
      </w:r>
      <w:r w:rsidRPr="00892D6F">
        <w:rPr>
          <w:rFonts w:asciiTheme="minorHAnsi" w:hAnsiTheme="minorHAnsi"/>
          <w:color w:val="auto"/>
          <w:sz w:val="24"/>
          <w:szCs w:val="24"/>
          <w:shd w:val="clear" w:color="auto" w:fill="FFFFFF"/>
        </w:rPr>
        <w:t xml:space="preserve"> and technical specifications for construction work (</w:t>
      </w:r>
      <w:proofErr w:type="gramStart"/>
      <w:r w:rsidRPr="00892D6F">
        <w:rPr>
          <w:rFonts w:asciiTheme="minorHAnsi" w:hAnsiTheme="minorHAnsi"/>
          <w:color w:val="auto"/>
          <w:sz w:val="24"/>
          <w:szCs w:val="24"/>
          <w:shd w:val="clear" w:color="auto" w:fill="FFFFFF"/>
        </w:rPr>
        <w:t>greenfield</w:t>
      </w:r>
      <w:proofErr w:type="gramEnd"/>
      <w:r w:rsidRPr="00892D6F">
        <w:rPr>
          <w:rFonts w:asciiTheme="minorHAnsi" w:hAnsiTheme="minorHAnsi"/>
          <w:color w:val="auto"/>
          <w:sz w:val="24"/>
          <w:szCs w:val="24"/>
          <w:shd w:val="clear" w:color="auto" w:fill="FFFFFF"/>
        </w:rPr>
        <w:t xml:space="preserve"> and brownfield projects)</w:t>
      </w:r>
      <w:r w:rsidR="00085616">
        <w:rPr>
          <w:rFonts w:asciiTheme="minorHAnsi" w:hAnsiTheme="minorHAnsi"/>
          <w:color w:val="auto"/>
          <w:sz w:val="24"/>
          <w:szCs w:val="24"/>
          <w:shd w:val="clear" w:color="auto" w:fill="FFFFFF"/>
        </w:rPr>
        <w:t>.</w:t>
      </w:r>
    </w:p>
    <w:p w14:paraId="72C01BC1" w14:textId="7ABF04FD" w:rsidR="00B5058A" w:rsidRDefault="00B5058A"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Prepare cost estimates, RFQ’s and PO’s.</w:t>
      </w:r>
    </w:p>
    <w:p w14:paraId="46F77F9C" w14:textId="0C0E1175" w:rsidR="0084105A" w:rsidRDefault="00892D6F" w:rsidP="0084105A">
      <w:pPr>
        <w:numPr>
          <w:ilvl w:val="0"/>
          <w:numId w:val="10"/>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Bring subject matter expertise to the engineering team and collaborate with me</w:t>
      </w:r>
      <w:r w:rsidR="005B6D48">
        <w:rPr>
          <w:rFonts w:asciiTheme="minorHAnsi" w:hAnsiTheme="minorHAnsi"/>
          <w:color w:val="auto"/>
          <w:sz w:val="24"/>
          <w:szCs w:val="24"/>
          <w:shd w:val="clear" w:color="auto" w:fill="FFFFFF"/>
        </w:rPr>
        <w:t>chanical and chemical engineers to solve system level issues.</w:t>
      </w:r>
      <w:r>
        <w:rPr>
          <w:rFonts w:asciiTheme="minorHAnsi" w:hAnsiTheme="minorHAnsi"/>
          <w:color w:val="auto"/>
          <w:sz w:val="24"/>
          <w:szCs w:val="24"/>
          <w:shd w:val="clear" w:color="auto" w:fill="FFFFFF"/>
        </w:rPr>
        <w:t xml:space="preserve"> </w:t>
      </w:r>
    </w:p>
    <w:p w14:paraId="392BAEF3" w14:textId="77777777" w:rsidR="00085616" w:rsidRPr="00D70622" w:rsidRDefault="00085616" w:rsidP="00085616">
      <w:pPr>
        <w:numPr>
          <w:ilvl w:val="0"/>
          <w:numId w:val="10"/>
        </w:numPr>
        <w:spacing w:after="0"/>
        <w:rPr>
          <w:rFonts w:asciiTheme="minorHAnsi" w:hAnsiTheme="minorHAnsi"/>
          <w:color w:val="auto"/>
          <w:sz w:val="24"/>
          <w:szCs w:val="24"/>
        </w:rPr>
      </w:pPr>
      <w:r w:rsidRPr="00D70622">
        <w:rPr>
          <w:rFonts w:asciiTheme="minorHAnsi" w:hAnsiTheme="minorHAnsi"/>
          <w:color w:val="auto"/>
          <w:sz w:val="24"/>
          <w:szCs w:val="24"/>
        </w:rPr>
        <w:t>Participate and assist in cell and system testing and installation.</w:t>
      </w:r>
    </w:p>
    <w:p w14:paraId="5BE364FC" w14:textId="77777777" w:rsidR="00085616" w:rsidRPr="00D70622" w:rsidRDefault="00085616" w:rsidP="00085616">
      <w:pPr>
        <w:numPr>
          <w:ilvl w:val="0"/>
          <w:numId w:val="10"/>
        </w:numPr>
        <w:spacing w:after="0"/>
        <w:rPr>
          <w:rFonts w:asciiTheme="minorHAnsi" w:hAnsiTheme="minorHAnsi"/>
          <w:color w:val="auto"/>
          <w:sz w:val="24"/>
          <w:szCs w:val="24"/>
        </w:rPr>
      </w:pPr>
      <w:r w:rsidRPr="00D70622">
        <w:rPr>
          <w:rFonts w:asciiTheme="minorHAnsi" w:hAnsiTheme="minorHAnsi"/>
          <w:color w:val="auto"/>
          <w:sz w:val="24"/>
          <w:szCs w:val="24"/>
        </w:rPr>
        <w:lastRenderedPageBreak/>
        <w:t>Optimize e-Zn’s energy storage technology by bringing forward new ideas to improve performance, reliability, and cost by applying best-in-class engineering principles and methods.</w:t>
      </w:r>
    </w:p>
    <w:p w14:paraId="191F1D16" w14:textId="77777777" w:rsidR="00653919" w:rsidRDefault="00085616" w:rsidP="00653919">
      <w:pPr>
        <w:numPr>
          <w:ilvl w:val="0"/>
          <w:numId w:val="10"/>
        </w:numPr>
        <w:spacing w:after="0"/>
        <w:rPr>
          <w:rFonts w:asciiTheme="minorHAnsi" w:hAnsiTheme="minorHAnsi"/>
          <w:color w:val="auto"/>
          <w:sz w:val="24"/>
          <w:szCs w:val="24"/>
        </w:rPr>
      </w:pPr>
      <w:r w:rsidRPr="00D70622">
        <w:rPr>
          <w:rFonts w:asciiTheme="minorHAnsi" w:hAnsiTheme="minorHAnsi"/>
          <w:color w:val="auto"/>
          <w:sz w:val="24"/>
          <w:szCs w:val="24"/>
        </w:rPr>
        <w:t xml:space="preserve">Provide timely updates to VP Engineering identifying project risks &amp; issues. Proactively propose solutions and swiftly implement new strategies, initiatives, and measures as requested. </w:t>
      </w:r>
    </w:p>
    <w:p w14:paraId="2CBA06C2" w14:textId="77777777" w:rsidR="00653919" w:rsidRDefault="00A05E74" w:rsidP="00653919">
      <w:pPr>
        <w:numPr>
          <w:ilvl w:val="0"/>
          <w:numId w:val="10"/>
        </w:numPr>
        <w:spacing w:after="0"/>
        <w:rPr>
          <w:rFonts w:asciiTheme="minorHAnsi" w:hAnsiTheme="minorHAnsi"/>
          <w:color w:val="auto"/>
          <w:sz w:val="24"/>
          <w:szCs w:val="24"/>
        </w:rPr>
      </w:pPr>
      <w:r w:rsidRPr="00653919">
        <w:rPr>
          <w:rFonts w:asciiTheme="minorHAnsi" w:hAnsiTheme="minorHAnsi"/>
          <w:color w:val="auto"/>
          <w:sz w:val="24"/>
          <w:szCs w:val="24"/>
        </w:rPr>
        <w:t xml:space="preserve">Participate and assist in </w:t>
      </w:r>
      <w:r w:rsidR="00A57FF0" w:rsidRPr="00653919">
        <w:rPr>
          <w:rFonts w:asciiTheme="minorHAnsi" w:hAnsiTheme="minorHAnsi"/>
          <w:color w:val="auto"/>
          <w:sz w:val="24"/>
          <w:szCs w:val="24"/>
        </w:rPr>
        <w:t>cell</w:t>
      </w:r>
      <w:r w:rsidRPr="00653919">
        <w:rPr>
          <w:rFonts w:asciiTheme="minorHAnsi" w:hAnsiTheme="minorHAnsi"/>
          <w:color w:val="auto"/>
          <w:sz w:val="24"/>
          <w:szCs w:val="24"/>
        </w:rPr>
        <w:t xml:space="preserve"> and system testing and installation</w:t>
      </w:r>
      <w:r w:rsidR="00641C2C" w:rsidRPr="00653919">
        <w:rPr>
          <w:rFonts w:asciiTheme="minorHAnsi" w:hAnsiTheme="minorHAnsi"/>
          <w:color w:val="auto"/>
          <w:sz w:val="24"/>
          <w:szCs w:val="24"/>
        </w:rPr>
        <w:t>.</w:t>
      </w:r>
    </w:p>
    <w:p w14:paraId="72B8B17F" w14:textId="77777777" w:rsidR="00653919" w:rsidRDefault="007C2421" w:rsidP="00653919">
      <w:pPr>
        <w:numPr>
          <w:ilvl w:val="0"/>
          <w:numId w:val="10"/>
        </w:numPr>
        <w:spacing w:after="0"/>
        <w:rPr>
          <w:rFonts w:asciiTheme="minorHAnsi" w:hAnsiTheme="minorHAnsi"/>
          <w:color w:val="auto"/>
          <w:sz w:val="24"/>
          <w:szCs w:val="24"/>
        </w:rPr>
      </w:pPr>
      <w:r w:rsidRPr="00653919">
        <w:rPr>
          <w:rFonts w:asciiTheme="minorHAnsi" w:hAnsiTheme="minorHAnsi"/>
          <w:color w:val="auto"/>
          <w:sz w:val="24"/>
          <w:szCs w:val="24"/>
        </w:rPr>
        <w:t>O</w:t>
      </w:r>
      <w:r w:rsidR="00EF1A98" w:rsidRPr="00653919">
        <w:rPr>
          <w:rFonts w:asciiTheme="minorHAnsi" w:hAnsiTheme="minorHAnsi"/>
          <w:color w:val="auto"/>
          <w:sz w:val="24"/>
          <w:szCs w:val="24"/>
        </w:rPr>
        <w:t>ptimize</w:t>
      </w:r>
      <w:r w:rsidR="00181A75" w:rsidRPr="00653919">
        <w:rPr>
          <w:rFonts w:asciiTheme="minorHAnsi" w:hAnsiTheme="minorHAnsi"/>
          <w:color w:val="auto"/>
          <w:sz w:val="24"/>
          <w:szCs w:val="24"/>
        </w:rPr>
        <w:t xml:space="preserve"> e-Zn’s energy storage technolo</w:t>
      </w:r>
      <w:r w:rsidR="00EF1A98" w:rsidRPr="00653919">
        <w:rPr>
          <w:rFonts w:asciiTheme="minorHAnsi" w:hAnsiTheme="minorHAnsi"/>
          <w:color w:val="auto"/>
          <w:sz w:val="24"/>
          <w:szCs w:val="24"/>
        </w:rPr>
        <w:t xml:space="preserve">gy </w:t>
      </w:r>
      <w:r w:rsidR="00181A75" w:rsidRPr="00653919">
        <w:rPr>
          <w:rFonts w:asciiTheme="minorHAnsi" w:hAnsiTheme="minorHAnsi"/>
          <w:color w:val="auto"/>
          <w:sz w:val="24"/>
          <w:szCs w:val="24"/>
        </w:rPr>
        <w:t xml:space="preserve">by </w:t>
      </w:r>
      <w:r w:rsidR="00565E7A" w:rsidRPr="00653919">
        <w:rPr>
          <w:rFonts w:asciiTheme="minorHAnsi" w:hAnsiTheme="minorHAnsi"/>
          <w:color w:val="auto"/>
          <w:sz w:val="24"/>
          <w:szCs w:val="24"/>
        </w:rPr>
        <w:t xml:space="preserve">bringing forward new ideas </w:t>
      </w:r>
      <w:r w:rsidR="00CD59D7" w:rsidRPr="00653919">
        <w:rPr>
          <w:rFonts w:asciiTheme="minorHAnsi" w:hAnsiTheme="minorHAnsi"/>
          <w:color w:val="auto"/>
          <w:sz w:val="24"/>
          <w:szCs w:val="24"/>
        </w:rPr>
        <w:t xml:space="preserve">to improve performance, reliability, and cost by </w:t>
      </w:r>
      <w:r w:rsidR="00F3766F" w:rsidRPr="00653919">
        <w:rPr>
          <w:rFonts w:asciiTheme="minorHAnsi" w:hAnsiTheme="minorHAnsi"/>
          <w:color w:val="auto"/>
          <w:sz w:val="24"/>
          <w:szCs w:val="24"/>
        </w:rPr>
        <w:t xml:space="preserve">applying </w:t>
      </w:r>
      <w:r w:rsidR="00181A75" w:rsidRPr="00653919">
        <w:rPr>
          <w:rFonts w:asciiTheme="minorHAnsi" w:hAnsiTheme="minorHAnsi"/>
          <w:color w:val="auto"/>
          <w:sz w:val="24"/>
          <w:szCs w:val="24"/>
        </w:rPr>
        <w:t>best-in-class engineering principles and method</w:t>
      </w:r>
      <w:r w:rsidR="00F3766F" w:rsidRPr="00653919">
        <w:rPr>
          <w:rFonts w:asciiTheme="minorHAnsi" w:hAnsiTheme="minorHAnsi"/>
          <w:color w:val="auto"/>
          <w:sz w:val="24"/>
          <w:szCs w:val="24"/>
        </w:rPr>
        <w:t>s.</w:t>
      </w:r>
    </w:p>
    <w:p w14:paraId="2E5ACCDC" w14:textId="327E436F" w:rsidR="00C71A7E" w:rsidRPr="00653919" w:rsidRDefault="00902651" w:rsidP="00653919">
      <w:pPr>
        <w:numPr>
          <w:ilvl w:val="0"/>
          <w:numId w:val="10"/>
        </w:numPr>
        <w:spacing w:after="0"/>
        <w:rPr>
          <w:rFonts w:asciiTheme="minorHAnsi" w:hAnsiTheme="minorHAnsi"/>
          <w:color w:val="auto"/>
          <w:sz w:val="24"/>
          <w:szCs w:val="24"/>
        </w:rPr>
      </w:pPr>
      <w:r w:rsidRPr="00653919">
        <w:rPr>
          <w:rFonts w:asciiTheme="minorHAnsi" w:hAnsiTheme="minorHAnsi"/>
          <w:color w:val="auto"/>
          <w:sz w:val="24"/>
          <w:szCs w:val="24"/>
        </w:rPr>
        <w:t xml:space="preserve">Provide </w:t>
      </w:r>
      <w:r w:rsidR="008F7D02" w:rsidRPr="00653919">
        <w:rPr>
          <w:rFonts w:asciiTheme="minorHAnsi" w:hAnsiTheme="minorHAnsi"/>
          <w:color w:val="auto"/>
          <w:sz w:val="24"/>
          <w:szCs w:val="24"/>
        </w:rPr>
        <w:t xml:space="preserve">timely updates to </w:t>
      </w:r>
      <w:r w:rsidR="004B668C" w:rsidRPr="00653919">
        <w:rPr>
          <w:rFonts w:asciiTheme="minorHAnsi" w:hAnsiTheme="minorHAnsi"/>
          <w:color w:val="auto"/>
          <w:sz w:val="24"/>
          <w:szCs w:val="24"/>
        </w:rPr>
        <w:t xml:space="preserve">VP Engineering identifying project risks &amp; issues. Proactively propose solutions and swiftly </w:t>
      </w:r>
      <w:r w:rsidR="008F7D02" w:rsidRPr="00653919">
        <w:rPr>
          <w:rFonts w:asciiTheme="minorHAnsi" w:hAnsiTheme="minorHAnsi"/>
          <w:color w:val="auto"/>
          <w:sz w:val="24"/>
          <w:szCs w:val="24"/>
        </w:rPr>
        <w:t>implement new strategies, initia</w:t>
      </w:r>
      <w:r w:rsidR="00565E7A" w:rsidRPr="00653919">
        <w:rPr>
          <w:rFonts w:asciiTheme="minorHAnsi" w:hAnsiTheme="minorHAnsi"/>
          <w:color w:val="auto"/>
          <w:sz w:val="24"/>
          <w:szCs w:val="24"/>
        </w:rPr>
        <w:t>tives</w:t>
      </w:r>
      <w:r w:rsidR="00391823" w:rsidRPr="00653919">
        <w:rPr>
          <w:rFonts w:asciiTheme="minorHAnsi" w:hAnsiTheme="minorHAnsi"/>
          <w:color w:val="auto"/>
          <w:sz w:val="24"/>
          <w:szCs w:val="24"/>
        </w:rPr>
        <w:t>,</w:t>
      </w:r>
      <w:r w:rsidR="00565E7A" w:rsidRPr="00653919">
        <w:rPr>
          <w:rFonts w:asciiTheme="minorHAnsi" w:hAnsiTheme="minorHAnsi"/>
          <w:color w:val="auto"/>
          <w:sz w:val="24"/>
          <w:szCs w:val="24"/>
        </w:rPr>
        <w:t xml:space="preserve"> and measures as requested</w:t>
      </w:r>
      <w:r w:rsidR="008F7D02" w:rsidRPr="00653919">
        <w:rPr>
          <w:rFonts w:asciiTheme="minorHAnsi" w:hAnsiTheme="minorHAnsi"/>
          <w:color w:val="auto"/>
          <w:sz w:val="24"/>
          <w:szCs w:val="24"/>
        </w:rPr>
        <w:t xml:space="preserve">. </w:t>
      </w:r>
    </w:p>
    <w:p w14:paraId="1CBA1064" w14:textId="77777777" w:rsidR="00AE2B25" w:rsidRPr="00D70622" w:rsidRDefault="00AE2B25" w:rsidP="00AE2B25">
      <w:pPr>
        <w:spacing w:after="0"/>
        <w:ind w:left="360"/>
        <w:rPr>
          <w:rFonts w:asciiTheme="minorHAnsi" w:hAnsiTheme="minorHAnsi"/>
          <w:color w:val="auto"/>
          <w:sz w:val="24"/>
          <w:szCs w:val="24"/>
        </w:rPr>
      </w:pPr>
    </w:p>
    <w:p w14:paraId="29139409" w14:textId="77777777" w:rsidR="00AE2B25" w:rsidRPr="00D70622" w:rsidRDefault="00AE2B25" w:rsidP="00AE2B25">
      <w:pPr>
        <w:spacing w:after="0"/>
        <w:ind w:left="360"/>
        <w:rPr>
          <w:rFonts w:asciiTheme="minorHAnsi" w:hAnsiTheme="minorHAnsi"/>
          <w:color w:val="auto"/>
          <w:sz w:val="24"/>
          <w:szCs w:val="24"/>
        </w:rPr>
      </w:pPr>
    </w:p>
    <w:p w14:paraId="125F1A68" w14:textId="77777777" w:rsidR="00A708D5" w:rsidRPr="00D70622" w:rsidRDefault="00A708D5"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Qualifications</w:t>
      </w:r>
    </w:p>
    <w:p w14:paraId="6584B483" w14:textId="6142FEDE" w:rsidR="00A4688F" w:rsidRPr="00D70622" w:rsidRDefault="00902651" w:rsidP="00A4688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Minimum undergraduate degree </w:t>
      </w:r>
      <w:r w:rsidR="00841141" w:rsidRPr="00D70622">
        <w:rPr>
          <w:rFonts w:asciiTheme="minorHAnsi" w:hAnsiTheme="minorHAnsi"/>
          <w:color w:val="auto"/>
          <w:sz w:val="24"/>
          <w:szCs w:val="24"/>
          <w:lang w:val="en-CA"/>
        </w:rPr>
        <w:t xml:space="preserve">in </w:t>
      </w:r>
      <w:r w:rsidR="00892D6F">
        <w:rPr>
          <w:rFonts w:asciiTheme="minorHAnsi" w:hAnsiTheme="minorHAnsi"/>
          <w:color w:val="auto"/>
          <w:sz w:val="24"/>
          <w:szCs w:val="24"/>
          <w:lang w:val="en-CA"/>
        </w:rPr>
        <w:t>Electrical Engineering</w:t>
      </w:r>
      <w:r w:rsidR="00A237C9" w:rsidRPr="00D70622">
        <w:rPr>
          <w:rFonts w:asciiTheme="minorHAnsi" w:hAnsiTheme="minorHAnsi"/>
          <w:color w:val="auto"/>
          <w:sz w:val="24"/>
          <w:szCs w:val="24"/>
          <w:lang w:val="en-CA"/>
        </w:rPr>
        <w:t xml:space="preserve"> </w:t>
      </w:r>
      <w:r w:rsidR="00892D6F">
        <w:rPr>
          <w:rFonts w:asciiTheme="minorHAnsi" w:hAnsiTheme="minorHAnsi"/>
          <w:color w:val="auto"/>
          <w:sz w:val="24"/>
          <w:szCs w:val="24"/>
          <w:lang w:val="en-CA"/>
        </w:rPr>
        <w:t xml:space="preserve">with a specialty in Power Systems and Power conversion </w:t>
      </w:r>
      <w:r w:rsidR="005B6D48">
        <w:rPr>
          <w:rFonts w:asciiTheme="minorHAnsi" w:hAnsiTheme="minorHAnsi"/>
          <w:color w:val="auto"/>
          <w:sz w:val="24"/>
          <w:szCs w:val="24"/>
          <w:lang w:val="en-CA"/>
        </w:rPr>
        <w:t>plus 5</w:t>
      </w:r>
      <w:r w:rsidRPr="00D70622">
        <w:rPr>
          <w:rFonts w:asciiTheme="minorHAnsi" w:hAnsiTheme="minorHAnsi"/>
          <w:color w:val="auto"/>
          <w:sz w:val="24"/>
          <w:szCs w:val="24"/>
          <w:lang w:val="en-CA"/>
        </w:rPr>
        <w:t xml:space="preserve">+ years of work experience </w:t>
      </w:r>
      <w:r w:rsidR="00A237C9" w:rsidRPr="00D70622">
        <w:rPr>
          <w:rFonts w:asciiTheme="minorHAnsi" w:hAnsiTheme="minorHAnsi"/>
          <w:color w:val="auto"/>
          <w:sz w:val="24"/>
          <w:szCs w:val="24"/>
          <w:lang w:val="en-CA"/>
        </w:rPr>
        <w:t>in product development, engineering or manufacturing</w:t>
      </w:r>
      <w:r w:rsidR="00CD59D7" w:rsidRPr="00D70622">
        <w:rPr>
          <w:rFonts w:asciiTheme="minorHAnsi" w:hAnsiTheme="minorHAnsi"/>
          <w:color w:val="auto"/>
          <w:sz w:val="24"/>
          <w:szCs w:val="24"/>
          <w:lang w:val="en-CA"/>
        </w:rPr>
        <w:t>.</w:t>
      </w:r>
      <w:r w:rsidR="00A237C9" w:rsidRPr="00D70622">
        <w:rPr>
          <w:rFonts w:asciiTheme="minorHAnsi" w:hAnsiTheme="minorHAnsi"/>
          <w:color w:val="auto"/>
          <w:sz w:val="24"/>
          <w:szCs w:val="24"/>
          <w:lang w:val="en-CA"/>
        </w:rPr>
        <w:t xml:space="preserve"> </w:t>
      </w:r>
      <w:r w:rsidR="00E66FE7">
        <w:rPr>
          <w:rFonts w:asciiTheme="minorHAnsi" w:hAnsiTheme="minorHAnsi"/>
          <w:color w:val="auto"/>
          <w:sz w:val="24"/>
          <w:szCs w:val="24"/>
          <w:lang w:val="en-CA"/>
        </w:rPr>
        <w:t>Computer or systems engineers with relevant experience may also be considered.</w:t>
      </w:r>
    </w:p>
    <w:p w14:paraId="5FDE7FDE" w14:textId="7B9321DC" w:rsidR="00CD59D7" w:rsidRPr="00D70622" w:rsidRDefault="00CD59D7" w:rsidP="00A4688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Advanced degrees are considered an asset.</w:t>
      </w:r>
    </w:p>
    <w:p w14:paraId="60384C16" w14:textId="77777777" w:rsidR="00F52C13" w:rsidRDefault="00CD59D7" w:rsidP="00F52C13">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Registered with the Professional Engineers of Ontario (PEO)</w:t>
      </w:r>
    </w:p>
    <w:p w14:paraId="37C39E8A" w14:textId="29BD098E" w:rsidR="00B5058A" w:rsidRDefault="00B5058A" w:rsidP="00F52C13">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Working knowledge of the Canadian Electric Code, Electrical Safety Authority (ESA) and CAN/CSA requirements.</w:t>
      </w:r>
    </w:p>
    <w:p w14:paraId="68ED47EA" w14:textId="7B553EA5" w:rsidR="002D29C0" w:rsidRPr="00D70622" w:rsidRDefault="00B5058A" w:rsidP="002D29C0">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rPr>
        <w:t>Working k</w:t>
      </w:r>
      <w:r w:rsidR="002D29C0">
        <w:rPr>
          <w:rFonts w:asciiTheme="minorHAnsi" w:hAnsiTheme="minorHAnsi"/>
          <w:color w:val="auto"/>
          <w:sz w:val="24"/>
          <w:szCs w:val="24"/>
        </w:rPr>
        <w:t>nowledge of UL 1973, UL 9540, UL 1741 and related Battery and Energy Storage system Standards.</w:t>
      </w:r>
    </w:p>
    <w:p w14:paraId="4AA241A4" w14:textId="05F0131D" w:rsidR="00A4688F" w:rsidRDefault="00A4688F" w:rsidP="0061016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Wide range of interest and knowledge base in multiple engineer</w:t>
      </w:r>
      <w:r w:rsidR="00841141" w:rsidRPr="00D70622">
        <w:rPr>
          <w:rFonts w:asciiTheme="minorHAnsi" w:hAnsiTheme="minorHAnsi"/>
          <w:color w:val="auto"/>
          <w:sz w:val="24"/>
          <w:szCs w:val="24"/>
          <w:lang w:val="en-CA"/>
        </w:rPr>
        <w:t>ing disciplines; ability to quickly</w:t>
      </w:r>
      <w:r w:rsidRPr="00D70622">
        <w:rPr>
          <w:rFonts w:asciiTheme="minorHAnsi" w:hAnsiTheme="minorHAnsi"/>
          <w:color w:val="auto"/>
          <w:sz w:val="24"/>
          <w:szCs w:val="24"/>
          <w:lang w:val="en-CA"/>
        </w:rPr>
        <w:t xml:space="preserve"> grasp </w:t>
      </w:r>
      <w:r w:rsidR="005B6D48">
        <w:rPr>
          <w:rFonts w:asciiTheme="minorHAnsi" w:hAnsiTheme="minorHAnsi"/>
          <w:color w:val="auto"/>
          <w:sz w:val="24"/>
          <w:szCs w:val="24"/>
          <w:lang w:val="en-CA"/>
        </w:rPr>
        <w:t xml:space="preserve">concepts from other engineering disciplines and understand how they impact the PCS. </w:t>
      </w:r>
    </w:p>
    <w:p w14:paraId="2BA15C7C" w14:textId="0D6727E7" w:rsidR="00E66FE7" w:rsidRPr="00E66FE7" w:rsidRDefault="00E66FE7" w:rsidP="0061016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E66FE7">
        <w:rPr>
          <w:rFonts w:asciiTheme="minorHAnsi" w:hAnsiTheme="minorHAnsi"/>
          <w:color w:val="auto"/>
          <w:sz w:val="24"/>
          <w:szCs w:val="24"/>
          <w:lang w:val="en-CA"/>
        </w:rPr>
        <w:t>Knowledge of computer architectures, networking, databases and operating systems. Programming experience.</w:t>
      </w:r>
    </w:p>
    <w:p w14:paraId="497277E6" w14:textId="5AC4F5E7" w:rsidR="00E66FE7" w:rsidRPr="00D70622" w:rsidRDefault="00E66FE7" w:rsidP="0061016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E66FE7">
        <w:rPr>
          <w:rFonts w:asciiTheme="minorHAnsi" w:hAnsiTheme="minorHAnsi"/>
          <w:color w:val="auto"/>
          <w:sz w:val="24"/>
          <w:szCs w:val="24"/>
          <w:lang w:val="en-CA"/>
        </w:rPr>
        <w:t>Programming knowledge in “C/C+</w:t>
      </w:r>
      <w:r>
        <w:rPr>
          <w:rFonts w:asciiTheme="minorHAnsi" w:hAnsiTheme="minorHAnsi"/>
          <w:color w:val="auto"/>
          <w:sz w:val="24"/>
          <w:szCs w:val="24"/>
          <w:lang w:val="en-CA"/>
        </w:rPr>
        <w:t xml:space="preserve">+”, MODBUS, </w:t>
      </w:r>
      <w:r w:rsidRPr="00E66FE7">
        <w:rPr>
          <w:rFonts w:asciiTheme="minorHAnsi" w:hAnsiTheme="minorHAnsi"/>
          <w:color w:val="auto"/>
          <w:sz w:val="24"/>
          <w:szCs w:val="24"/>
          <w:lang w:val="en-CA"/>
        </w:rPr>
        <w:t xml:space="preserve">and </w:t>
      </w:r>
      <w:r>
        <w:rPr>
          <w:rFonts w:asciiTheme="minorHAnsi" w:hAnsiTheme="minorHAnsi"/>
          <w:color w:val="auto"/>
          <w:sz w:val="24"/>
          <w:szCs w:val="24"/>
          <w:lang w:val="en-CA"/>
        </w:rPr>
        <w:t xml:space="preserve">the </w:t>
      </w:r>
      <w:proofErr w:type="spellStart"/>
      <w:r w:rsidRPr="00E66FE7">
        <w:rPr>
          <w:rFonts w:asciiTheme="minorHAnsi" w:hAnsiTheme="minorHAnsi"/>
          <w:color w:val="auto"/>
          <w:sz w:val="24"/>
          <w:szCs w:val="24"/>
          <w:lang w:val="en-CA"/>
        </w:rPr>
        <w:t>Sun</w:t>
      </w:r>
      <w:r>
        <w:rPr>
          <w:rFonts w:asciiTheme="minorHAnsi" w:hAnsiTheme="minorHAnsi"/>
          <w:color w:val="auto"/>
          <w:sz w:val="24"/>
          <w:szCs w:val="24"/>
          <w:lang w:val="en-CA"/>
        </w:rPr>
        <w:t>Spec</w:t>
      </w:r>
      <w:proofErr w:type="spellEnd"/>
      <w:r w:rsidRPr="00E66FE7">
        <w:rPr>
          <w:rFonts w:asciiTheme="minorHAnsi" w:hAnsiTheme="minorHAnsi"/>
          <w:color w:val="auto"/>
          <w:sz w:val="24"/>
          <w:szCs w:val="24"/>
          <w:lang w:val="en-CA"/>
        </w:rPr>
        <w:t xml:space="preserve"> standard.</w:t>
      </w:r>
    </w:p>
    <w:p w14:paraId="09ED63CB" w14:textId="08E55097" w:rsidR="00902651" w:rsidRPr="00D70622" w:rsidRDefault="00CD59D7"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Superior time</w:t>
      </w:r>
      <w:r w:rsidR="00902651" w:rsidRPr="00D70622">
        <w:rPr>
          <w:rFonts w:asciiTheme="minorHAnsi" w:hAnsiTheme="minorHAnsi"/>
          <w:color w:val="auto"/>
          <w:sz w:val="24"/>
          <w:szCs w:val="24"/>
          <w:lang w:val="en-CA"/>
        </w:rPr>
        <w:t xml:space="preserve"> management and organizational skills</w:t>
      </w:r>
      <w:r w:rsidR="00E443BD" w:rsidRPr="00D70622">
        <w:rPr>
          <w:rFonts w:asciiTheme="minorHAnsi" w:hAnsiTheme="minorHAnsi"/>
          <w:color w:val="auto"/>
          <w:sz w:val="24"/>
          <w:szCs w:val="24"/>
          <w:lang w:val="en-CA"/>
        </w:rPr>
        <w:t>.</w:t>
      </w:r>
    </w:p>
    <w:p w14:paraId="3AB005A4" w14:textId="5F2F632E" w:rsidR="00E9242C" w:rsidRDefault="005B6D48" w:rsidP="00E9242C">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Extensive experience in creating detailed</w:t>
      </w:r>
      <w:r w:rsidR="000F446D" w:rsidRPr="00D70622">
        <w:rPr>
          <w:rFonts w:asciiTheme="minorHAnsi" w:hAnsiTheme="minorHAnsi"/>
          <w:color w:val="auto"/>
          <w:sz w:val="24"/>
          <w:szCs w:val="24"/>
          <w:lang w:val="en-CA"/>
        </w:rPr>
        <w:t xml:space="preserve"> engineering drawings</w:t>
      </w:r>
      <w:r>
        <w:rPr>
          <w:rFonts w:asciiTheme="minorHAnsi" w:hAnsiTheme="minorHAnsi"/>
          <w:color w:val="auto"/>
          <w:sz w:val="24"/>
          <w:szCs w:val="24"/>
          <w:lang w:val="en-CA"/>
        </w:rPr>
        <w:t xml:space="preserve"> and electrical schematics. </w:t>
      </w:r>
      <w:r w:rsidR="003E5843" w:rsidRPr="003E5843">
        <w:rPr>
          <w:rFonts w:asciiTheme="minorHAnsi" w:hAnsiTheme="minorHAnsi"/>
          <w:b/>
          <w:color w:val="auto"/>
          <w:sz w:val="24"/>
          <w:szCs w:val="24"/>
          <w:lang w:val="en-CA"/>
        </w:rPr>
        <w:t xml:space="preserve">Please submit a </w:t>
      </w:r>
      <w:r w:rsidR="00E9242C" w:rsidRPr="003E5843">
        <w:rPr>
          <w:rFonts w:asciiTheme="minorHAnsi" w:hAnsiTheme="minorHAnsi"/>
          <w:b/>
          <w:color w:val="auto"/>
          <w:sz w:val="24"/>
          <w:szCs w:val="24"/>
          <w:lang w:val="en-CA"/>
        </w:rPr>
        <w:t xml:space="preserve">portfolio demonstrating </w:t>
      </w:r>
      <w:r w:rsidR="003E5843" w:rsidRPr="003E5843">
        <w:rPr>
          <w:rFonts w:asciiTheme="minorHAnsi" w:hAnsiTheme="minorHAnsi"/>
          <w:b/>
          <w:color w:val="auto"/>
          <w:sz w:val="24"/>
          <w:szCs w:val="24"/>
          <w:lang w:val="en-CA"/>
        </w:rPr>
        <w:t xml:space="preserve">your </w:t>
      </w:r>
      <w:r w:rsidR="00E9242C" w:rsidRPr="003E5843">
        <w:rPr>
          <w:rFonts w:asciiTheme="minorHAnsi" w:hAnsiTheme="minorHAnsi"/>
          <w:b/>
          <w:color w:val="auto"/>
          <w:sz w:val="24"/>
          <w:szCs w:val="24"/>
          <w:lang w:val="en-CA"/>
        </w:rPr>
        <w:t xml:space="preserve">capabilities </w:t>
      </w:r>
      <w:r w:rsidR="003E5843" w:rsidRPr="003E5843">
        <w:rPr>
          <w:rFonts w:asciiTheme="minorHAnsi" w:hAnsiTheme="minorHAnsi"/>
          <w:b/>
          <w:color w:val="auto"/>
          <w:sz w:val="24"/>
          <w:szCs w:val="24"/>
          <w:lang w:val="en-CA"/>
        </w:rPr>
        <w:t>with your application</w:t>
      </w:r>
      <w:r w:rsidR="003E5843">
        <w:rPr>
          <w:rFonts w:asciiTheme="minorHAnsi" w:hAnsiTheme="minorHAnsi"/>
          <w:color w:val="auto"/>
          <w:sz w:val="24"/>
          <w:szCs w:val="24"/>
          <w:lang w:val="en-CA"/>
        </w:rPr>
        <w:t>.</w:t>
      </w:r>
    </w:p>
    <w:p w14:paraId="0DD5435E" w14:textId="7AFDC521" w:rsidR="00E9242C" w:rsidRPr="00D70622" w:rsidRDefault="00E9242C"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A self-starter and adaptive </w:t>
      </w:r>
      <w:r w:rsidR="00641C2C" w:rsidRPr="00D70622">
        <w:rPr>
          <w:rFonts w:asciiTheme="minorHAnsi" w:hAnsiTheme="minorHAnsi"/>
          <w:color w:val="auto"/>
          <w:sz w:val="24"/>
          <w:szCs w:val="24"/>
          <w:lang w:val="en-CA"/>
        </w:rPr>
        <w:t>learner.</w:t>
      </w:r>
    </w:p>
    <w:p w14:paraId="4BCD6F21" w14:textId="748080B7" w:rsidR="00A708D5" w:rsidRPr="00D70622" w:rsidRDefault="00902651"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Must be legally eligible to work in Canada</w:t>
      </w:r>
      <w:r w:rsidR="00641C2C" w:rsidRPr="00D70622">
        <w:rPr>
          <w:rFonts w:asciiTheme="minorHAnsi" w:hAnsiTheme="minorHAnsi"/>
          <w:color w:val="auto"/>
          <w:sz w:val="24"/>
          <w:szCs w:val="24"/>
          <w:lang w:val="en-CA"/>
        </w:rPr>
        <w:t>.</w:t>
      </w:r>
    </w:p>
    <w:p w14:paraId="232D1131" w14:textId="77777777" w:rsidR="00A708D5" w:rsidRPr="00D70622" w:rsidRDefault="00A708D5" w:rsidP="00A708D5">
      <w:pPr>
        <w:spacing w:after="0"/>
        <w:ind w:left="360"/>
        <w:rPr>
          <w:rFonts w:asciiTheme="minorHAnsi" w:hAnsiTheme="minorHAnsi"/>
          <w:color w:val="auto"/>
          <w:sz w:val="24"/>
          <w:szCs w:val="24"/>
        </w:rPr>
      </w:pPr>
    </w:p>
    <w:p w14:paraId="06FFC1CA" w14:textId="77777777" w:rsidR="00AE2B25" w:rsidRPr="00D70622" w:rsidRDefault="00AE2B25" w:rsidP="00A708D5">
      <w:pPr>
        <w:spacing w:after="0"/>
        <w:ind w:left="360"/>
        <w:rPr>
          <w:rFonts w:asciiTheme="minorHAnsi" w:hAnsiTheme="minorHAnsi"/>
          <w:color w:val="auto"/>
          <w:sz w:val="24"/>
          <w:szCs w:val="24"/>
        </w:rPr>
      </w:pPr>
    </w:p>
    <w:p w14:paraId="12F9543A" w14:textId="77777777" w:rsidR="00A708D5" w:rsidRPr="00D70622" w:rsidRDefault="00A708D5" w:rsidP="00A708D5">
      <w:pPr>
        <w:rPr>
          <w:rFonts w:asciiTheme="minorHAnsi" w:hAnsiTheme="minorHAnsi"/>
          <w:b/>
          <w:color w:val="auto"/>
          <w:sz w:val="24"/>
          <w:szCs w:val="24"/>
        </w:rPr>
      </w:pPr>
      <w:r w:rsidRPr="00D70622">
        <w:rPr>
          <w:rFonts w:asciiTheme="minorHAnsi" w:hAnsiTheme="minorHAnsi"/>
          <w:b/>
          <w:color w:val="auto"/>
          <w:sz w:val="24"/>
          <w:szCs w:val="24"/>
        </w:rPr>
        <w:t>Other Skills</w:t>
      </w:r>
    </w:p>
    <w:p w14:paraId="0B98A307" w14:textId="77777777" w:rsidR="002D29C0" w:rsidRPr="00D70622"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bookmarkStart w:id="0" w:name="_Hlk526368946"/>
      <w:r w:rsidRPr="00D70622">
        <w:rPr>
          <w:rFonts w:asciiTheme="minorHAnsi" w:hAnsiTheme="minorHAnsi"/>
          <w:color w:val="auto"/>
          <w:sz w:val="24"/>
          <w:szCs w:val="24"/>
          <w:lang w:val="en-CA"/>
        </w:rPr>
        <w:lastRenderedPageBreak/>
        <w:t xml:space="preserve">Passionate about bringing new </w:t>
      </w:r>
      <w:proofErr w:type="spellStart"/>
      <w:r w:rsidRPr="00D70622">
        <w:rPr>
          <w:rFonts w:asciiTheme="minorHAnsi" w:hAnsiTheme="minorHAnsi"/>
          <w:color w:val="auto"/>
          <w:sz w:val="24"/>
          <w:szCs w:val="24"/>
          <w:lang w:val="en-CA"/>
        </w:rPr>
        <w:t>cleantech</w:t>
      </w:r>
      <w:proofErr w:type="spellEnd"/>
      <w:r w:rsidRPr="00D70622">
        <w:rPr>
          <w:rFonts w:asciiTheme="minorHAnsi" w:hAnsiTheme="minorHAnsi"/>
          <w:color w:val="auto"/>
          <w:sz w:val="24"/>
          <w:szCs w:val="24"/>
          <w:lang w:val="en-CA"/>
        </w:rPr>
        <w:t xml:space="preserve"> energy innovation to market</w:t>
      </w:r>
      <w:bookmarkEnd w:id="0"/>
      <w:r w:rsidRPr="00D70622">
        <w:rPr>
          <w:rFonts w:asciiTheme="minorHAnsi" w:hAnsiTheme="minorHAnsi"/>
          <w:color w:val="auto"/>
          <w:sz w:val="24"/>
          <w:szCs w:val="24"/>
          <w:lang w:val="en-CA"/>
        </w:rPr>
        <w:t>.</w:t>
      </w:r>
    </w:p>
    <w:p w14:paraId="79B2ECD3" w14:textId="318E7F5F" w:rsidR="002D29C0" w:rsidRPr="00D70622"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Experience in the battery, energy storage or the renewable power </w:t>
      </w:r>
      <w:r w:rsidR="00E66FE7">
        <w:rPr>
          <w:rFonts w:asciiTheme="minorHAnsi" w:hAnsiTheme="minorHAnsi"/>
          <w:color w:val="auto"/>
          <w:sz w:val="24"/>
          <w:szCs w:val="24"/>
          <w:lang w:val="en-CA"/>
        </w:rPr>
        <w:t>industry.</w:t>
      </w:r>
      <w:r w:rsidRPr="00D70622">
        <w:rPr>
          <w:rFonts w:asciiTheme="minorHAnsi" w:hAnsiTheme="minorHAnsi"/>
          <w:color w:val="auto"/>
          <w:sz w:val="24"/>
          <w:szCs w:val="24"/>
          <w:lang w:val="en-CA"/>
        </w:rPr>
        <w:t xml:space="preserve"> </w:t>
      </w:r>
    </w:p>
    <w:p w14:paraId="60345E13" w14:textId="6124C5CB" w:rsidR="002D29C0" w:rsidRPr="00C80776"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shd w:val="clear" w:color="auto" w:fill="FFFFFF"/>
        </w:rPr>
      </w:pPr>
      <w:r w:rsidRPr="00C80776">
        <w:rPr>
          <w:rFonts w:asciiTheme="minorHAnsi" w:hAnsiTheme="minorHAnsi"/>
          <w:color w:val="auto"/>
          <w:sz w:val="24"/>
          <w:szCs w:val="24"/>
          <w:shd w:val="clear" w:color="auto" w:fill="FFFFFF"/>
        </w:rPr>
        <w:t>Committed to the firm's success</w:t>
      </w:r>
      <w:r>
        <w:rPr>
          <w:rFonts w:asciiTheme="minorHAnsi" w:hAnsiTheme="minorHAnsi"/>
          <w:color w:val="auto"/>
          <w:sz w:val="24"/>
          <w:szCs w:val="24"/>
          <w:shd w:val="clear" w:color="auto" w:fill="FFFFFF"/>
        </w:rPr>
        <w:t xml:space="preserve"> and </w:t>
      </w:r>
      <w:r>
        <w:rPr>
          <w:rFonts w:asciiTheme="minorHAnsi" w:hAnsiTheme="minorHAnsi" w:cs="Arial"/>
          <w:color w:val="auto"/>
          <w:sz w:val="24"/>
          <w:szCs w:val="24"/>
          <w:lang w:eastAsia="zh-CN"/>
        </w:rPr>
        <w:t>m</w:t>
      </w:r>
      <w:r w:rsidRPr="00C80776">
        <w:rPr>
          <w:rFonts w:asciiTheme="minorHAnsi" w:hAnsiTheme="minorHAnsi" w:cs="Arial"/>
          <w:color w:val="auto"/>
          <w:sz w:val="24"/>
          <w:szCs w:val="24"/>
          <w:lang w:eastAsia="zh-CN"/>
        </w:rPr>
        <w:t>otivated</w:t>
      </w:r>
      <w:r w:rsidRPr="00C80776">
        <w:rPr>
          <w:rFonts w:asciiTheme="minorHAnsi" w:hAnsiTheme="minorHAnsi" w:cs="Arial"/>
          <w:color w:val="auto"/>
          <w:sz w:val="24"/>
          <w:szCs w:val="24"/>
          <w:lang w:val="en-CA" w:eastAsia="zh-CN"/>
        </w:rPr>
        <w:t xml:space="preserve"> to strive and succeed in a start-up environment.</w:t>
      </w:r>
      <w:r w:rsidR="00E66FE7">
        <w:rPr>
          <w:rFonts w:asciiTheme="minorHAnsi" w:hAnsiTheme="minorHAnsi" w:cs="Arial"/>
          <w:color w:val="auto"/>
          <w:sz w:val="24"/>
          <w:szCs w:val="24"/>
          <w:lang w:val="en-CA" w:eastAsia="zh-CN"/>
        </w:rPr>
        <w:t xml:space="preserve"> Ability to handle multiple projects in parallel.</w:t>
      </w:r>
    </w:p>
    <w:p w14:paraId="5409EFD2" w14:textId="77777777" w:rsidR="002D29C0" w:rsidRPr="00D70622"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r w:rsidRPr="00D70622">
        <w:rPr>
          <w:rFonts w:asciiTheme="minorHAnsi" w:hAnsiTheme="minorHAnsi" w:cs="Arial"/>
          <w:color w:val="auto"/>
          <w:sz w:val="24"/>
          <w:szCs w:val="24"/>
          <w:lang w:val="en-CA" w:eastAsia="zh-CN"/>
        </w:rPr>
        <w:t>Disciplined</w:t>
      </w:r>
      <w:r>
        <w:rPr>
          <w:rFonts w:asciiTheme="minorHAnsi" w:hAnsiTheme="minorHAnsi" w:cs="Arial"/>
          <w:color w:val="auto"/>
          <w:sz w:val="24"/>
          <w:szCs w:val="24"/>
          <w:lang w:val="en-CA" w:eastAsia="zh-CN"/>
        </w:rPr>
        <w:t xml:space="preserve">, </w:t>
      </w:r>
      <w:r w:rsidRPr="00D70622">
        <w:rPr>
          <w:rFonts w:asciiTheme="minorHAnsi" w:hAnsiTheme="minorHAnsi" w:cs="Arial"/>
          <w:color w:val="auto"/>
          <w:sz w:val="24"/>
          <w:szCs w:val="24"/>
          <w:lang w:val="en-CA" w:eastAsia="zh-CN"/>
        </w:rPr>
        <w:t>hard</w:t>
      </w:r>
      <w:r>
        <w:rPr>
          <w:rFonts w:asciiTheme="minorHAnsi" w:hAnsiTheme="minorHAnsi" w:cs="Arial"/>
          <w:color w:val="auto"/>
          <w:sz w:val="24"/>
          <w:szCs w:val="24"/>
          <w:lang w:val="en-CA" w:eastAsia="zh-CN"/>
        </w:rPr>
        <w:t>-</w:t>
      </w:r>
      <w:r w:rsidRPr="00D70622">
        <w:rPr>
          <w:rFonts w:asciiTheme="minorHAnsi" w:hAnsiTheme="minorHAnsi" w:cs="Arial"/>
          <w:color w:val="auto"/>
          <w:sz w:val="24"/>
          <w:szCs w:val="24"/>
          <w:lang w:val="en-CA" w:eastAsia="zh-CN"/>
        </w:rPr>
        <w:t>working</w:t>
      </w:r>
      <w:r>
        <w:rPr>
          <w:rFonts w:asciiTheme="minorHAnsi" w:hAnsiTheme="minorHAnsi" w:cs="Arial"/>
          <w:color w:val="auto"/>
          <w:sz w:val="24"/>
          <w:szCs w:val="24"/>
          <w:lang w:val="en-CA" w:eastAsia="zh-CN"/>
        </w:rPr>
        <w:t xml:space="preserve"> and action-oriented.</w:t>
      </w:r>
    </w:p>
    <w:p w14:paraId="1C421ADE" w14:textId="77777777" w:rsidR="002D29C0" w:rsidRPr="00D70622"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Exceptional communications skills – oral, written, and presentation skills.</w:t>
      </w:r>
    </w:p>
    <w:p w14:paraId="2F0D6661" w14:textId="77777777" w:rsidR="002D29C0" w:rsidRPr="00D70622"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High level of maturity, integrity and personal effectiveness.</w:t>
      </w:r>
    </w:p>
    <w:p w14:paraId="301D65C4" w14:textId="77777777" w:rsidR="002D29C0" w:rsidRPr="00D70622"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Personal accountability and commitment to achieving and exceeding goals and objectives.</w:t>
      </w:r>
    </w:p>
    <w:p w14:paraId="7309F851" w14:textId="77777777" w:rsidR="00A708D5" w:rsidRDefault="00A708D5" w:rsidP="00613687">
      <w:pPr>
        <w:tabs>
          <w:tab w:val="num" w:pos="360"/>
        </w:tabs>
        <w:spacing w:after="0"/>
        <w:rPr>
          <w:rFonts w:asciiTheme="minorHAnsi" w:hAnsiTheme="minorHAnsi"/>
          <w:color w:val="auto"/>
          <w:sz w:val="24"/>
          <w:szCs w:val="24"/>
        </w:rPr>
      </w:pPr>
    </w:p>
    <w:p w14:paraId="028F07DA" w14:textId="77777777" w:rsidR="002D29C0" w:rsidRPr="0010067D" w:rsidRDefault="002D29C0" w:rsidP="002D29C0">
      <w:pPr>
        <w:rPr>
          <w:rFonts w:asciiTheme="minorHAnsi" w:hAnsiTheme="minorHAnsi"/>
          <w:b/>
          <w:color w:val="auto"/>
          <w:sz w:val="24"/>
          <w:szCs w:val="24"/>
        </w:rPr>
      </w:pPr>
      <w:r>
        <w:rPr>
          <w:rFonts w:asciiTheme="minorHAnsi" w:hAnsiTheme="minorHAnsi"/>
          <w:b/>
          <w:color w:val="auto"/>
          <w:sz w:val="24"/>
          <w:szCs w:val="24"/>
        </w:rPr>
        <w:t>Hours of Work and Location</w:t>
      </w:r>
    </w:p>
    <w:p w14:paraId="442CDC1C" w14:textId="77777777" w:rsidR="002D29C0" w:rsidRPr="0010067D" w:rsidRDefault="002D29C0" w:rsidP="002D29C0">
      <w:pPr>
        <w:numPr>
          <w:ilvl w:val="0"/>
          <w:numId w:val="6"/>
        </w:numPr>
        <w:tabs>
          <w:tab w:val="clear" w:pos="720"/>
          <w:tab w:val="num" w:pos="360"/>
          <w:tab w:val="num" w:pos="644"/>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t>Must be able to meet the physical demands of the position</w:t>
      </w:r>
      <w:r>
        <w:rPr>
          <w:rFonts w:asciiTheme="minorHAnsi" w:hAnsiTheme="minorHAnsi" w:cs="Arial"/>
          <w:color w:val="auto"/>
          <w:sz w:val="24"/>
          <w:szCs w:val="24"/>
          <w:lang w:val="en-CA" w:eastAsia="zh-CN"/>
        </w:rPr>
        <w:t>.</w:t>
      </w:r>
    </w:p>
    <w:p w14:paraId="0804F492" w14:textId="77777777" w:rsidR="002D29C0" w:rsidRDefault="002D29C0" w:rsidP="002D29C0">
      <w:pPr>
        <w:numPr>
          <w:ilvl w:val="0"/>
          <w:numId w:val="6"/>
        </w:numPr>
        <w:tabs>
          <w:tab w:val="clear" w:pos="720"/>
          <w:tab w:val="num" w:pos="360"/>
          <w:tab w:val="num" w:pos="644"/>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t xml:space="preserve">Flexibility to </w:t>
      </w:r>
      <w:r>
        <w:rPr>
          <w:rFonts w:asciiTheme="minorHAnsi" w:hAnsiTheme="minorHAnsi" w:cs="Arial"/>
          <w:color w:val="auto"/>
          <w:sz w:val="24"/>
          <w:szCs w:val="24"/>
          <w:lang w:val="en-CA" w:eastAsia="zh-CN"/>
        </w:rPr>
        <w:t>work any shift</w:t>
      </w:r>
      <w:r w:rsidRPr="0010067D">
        <w:rPr>
          <w:rFonts w:asciiTheme="minorHAnsi" w:hAnsiTheme="minorHAnsi" w:cs="Arial"/>
          <w:color w:val="auto"/>
          <w:sz w:val="24"/>
          <w:szCs w:val="24"/>
          <w:lang w:val="en-CA" w:eastAsia="zh-CN"/>
        </w:rPr>
        <w:t xml:space="preserve"> to support product development timelines</w:t>
      </w:r>
      <w:r>
        <w:rPr>
          <w:rFonts w:asciiTheme="minorHAnsi" w:hAnsiTheme="minorHAnsi" w:cs="Arial"/>
          <w:color w:val="auto"/>
          <w:sz w:val="24"/>
          <w:szCs w:val="24"/>
          <w:lang w:val="en-CA" w:eastAsia="zh-CN"/>
        </w:rPr>
        <w:t>.</w:t>
      </w:r>
    </w:p>
    <w:p w14:paraId="412739B7" w14:textId="03B0ACF3" w:rsidR="002D29C0" w:rsidRPr="0010067D" w:rsidRDefault="002D29C0" w:rsidP="002D29C0">
      <w:pPr>
        <w:numPr>
          <w:ilvl w:val="0"/>
          <w:numId w:val="6"/>
        </w:numPr>
        <w:tabs>
          <w:tab w:val="clear" w:pos="720"/>
          <w:tab w:val="num" w:pos="360"/>
          <w:tab w:val="num" w:pos="644"/>
        </w:tabs>
        <w:spacing w:after="0"/>
        <w:ind w:left="360" w:hanging="270"/>
        <w:rPr>
          <w:rFonts w:asciiTheme="minorHAnsi" w:hAnsiTheme="minorHAnsi" w:cs="Arial"/>
          <w:color w:val="auto"/>
          <w:sz w:val="24"/>
          <w:szCs w:val="24"/>
          <w:lang w:val="en-CA" w:eastAsia="zh-CN"/>
        </w:rPr>
      </w:pPr>
      <w:r>
        <w:rPr>
          <w:rFonts w:asciiTheme="minorHAnsi" w:hAnsiTheme="minorHAnsi" w:cs="Arial"/>
          <w:color w:val="auto"/>
          <w:sz w:val="24"/>
          <w:szCs w:val="24"/>
          <w:lang w:val="en-CA" w:eastAsia="zh-CN"/>
        </w:rPr>
        <w:t xml:space="preserve">Flexibility to travel </w:t>
      </w:r>
      <w:r w:rsidR="00E66FE7">
        <w:rPr>
          <w:rFonts w:asciiTheme="minorHAnsi" w:hAnsiTheme="minorHAnsi" w:cs="Arial"/>
          <w:color w:val="auto"/>
          <w:sz w:val="24"/>
          <w:szCs w:val="24"/>
          <w:lang w:val="en-CA" w:eastAsia="zh-CN"/>
        </w:rPr>
        <w:t xml:space="preserve">domestically and internationally </w:t>
      </w:r>
      <w:r>
        <w:rPr>
          <w:rFonts w:asciiTheme="minorHAnsi" w:hAnsiTheme="minorHAnsi" w:cs="Arial"/>
          <w:color w:val="auto"/>
          <w:sz w:val="24"/>
          <w:szCs w:val="24"/>
          <w:lang w:val="en-CA" w:eastAsia="zh-CN"/>
        </w:rPr>
        <w:t>to support field commissioning of Energy Storage Systems.</w:t>
      </w:r>
    </w:p>
    <w:p w14:paraId="18DDEF8F" w14:textId="77777777" w:rsidR="002D29C0" w:rsidRPr="0010067D" w:rsidRDefault="002D29C0" w:rsidP="002D29C0">
      <w:pPr>
        <w:spacing w:after="0"/>
        <w:ind w:left="360"/>
        <w:rPr>
          <w:rFonts w:asciiTheme="minorHAnsi" w:hAnsiTheme="minorHAnsi"/>
          <w:color w:val="auto"/>
          <w:sz w:val="24"/>
          <w:szCs w:val="24"/>
          <w:lang w:val="en-CA"/>
        </w:rPr>
      </w:pPr>
    </w:p>
    <w:p w14:paraId="153BFEC5" w14:textId="77777777" w:rsidR="002D29C0" w:rsidRDefault="002D29C0" w:rsidP="002D29C0">
      <w:pPr>
        <w:rPr>
          <w:rFonts w:asciiTheme="minorHAnsi" w:hAnsiTheme="minorHAnsi"/>
          <w:b/>
          <w:color w:val="auto"/>
          <w:sz w:val="24"/>
          <w:szCs w:val="24"/>
        </w:rPr>
      </w:pPr>
      <w:r>
        <w:rPr>
          <w:rFonts w:asciiTheme="minorHAnsi" w:hAnsiTheme="minorHAnsi"/>
          <w:b/>
          <w:color w:val="auto"/>
          <w:sz w:val="24"/>
          <w:szCs w:val="24"/>
        </w:rPr>
        <w:t>Language of Work</w:t>
      </w:r>
    </w:p>
    <w:p w14:paraId="39A9796C" w14:textId="77777777" w:rsidR="002D29C0" w:rsidRPr="0010067D" w:rsidRDefault="002D29C0" w:rsidP="002D29C0">
      <w:pPr>
        <w:numPr>
          <w:ilvl w:val="0"/>
          <w:numId w:val="6"/>
        </w:numPr>
        <w:tabs>
          <w:tab w:val="clear" w:pos="720"/>
          <w:tab w:val="num" w:pos="360"/>
          <w:tab w:val="num" w:pos="644"/>
        </w:tabs>
        <w:spacing w:after="0"/>
        <w:ind w:left="360" w:hanging="270"/>
        <w:rPr>
          <w:rFonts w:asciiTheme="minorHAnsi" w:hAnsiTheme="minorHAnsi"/>
          <w:color w:val="auto"/>
          <w:sz w:val="24"/>
          <w:szCs w:val="24"/>
          <w:lang w:val="en-CA"/>
        </w:rPr>
      </w:pPr>
      <w:r w:rsidRPr="0010067D">
        <w:rPr>
          <w:rFonts w:asciiTheme="minorHAnsi" w:hAnsiTheme="minorHAnsi"/>
          <w:color w:val="auto"/>
          <w:sz w:val="24"/>
          <w:szCs w:val="24"/>
          <w:lang w:val="en-CA"/>
        </w:rPr>
        <w:t>Work is conducted in English</w:t>
      </w:r>
      <w:r>
        <w:rPr>
          <w:rFonts w:asciiTheme="minorHAnsi" w:hAnsiTheme="minorHAnsi"/>
          <w:color w:val="auto"/>
          <w:sz w:val="24"/>
          <w:szCs w:val="24"/>
          <w:lang w:val="en-CA"/>
        </w:rPr>
        <w:t>.</w:t>
      </w:r>
    </w:p>
    <w:p w14:paraId="2343FEB4" w14:textId="77777777" w:rsidR="002D29C0" w:rsidRDefault="002D29C0" w:rsidP="00613687">
      <w:pPr>
        <w:tabs>
          <w:tab w:val="num" w:pos="360"/>
        </w:tabs>
        <w:spacing w:after="0"/>
        <w:rPr>
          <w:rFonts w:asciiTheme="minorHAnsi" w:hAnsiTheme="minorHAnsi"/>
          <w:color w:val="auto"/>
          <w:sz w:val="24"/>
          <w:szCs w:val="24"/>
        </w:rPr>
      </w:pPr>
    </w:p>
    <w:p w14:paraId="7C855CBF" w14:textId="77777777" w:rsidR="002D29C0" w:rsidRPr="00D70622" w:rsidRDefault="002D29C0" w:rsidP="00613687">
      <w:pPr>
        <w:tabs>
          <w:tab w:val="num" w:pos="360"/>
        </w:tabs>
        <w:spacing w:after="0"/>
        <w:rPr>
          <w:rFonts w:asciiTheme="minorHAnsi" w:hAnsiTheme="minorHAnsi"/>
          <w:color w:val="auto"/>
          <w:sz w:val="24"/>
          <w:szCs w:val="24"/>
        </w:rPr>
      </w:pPr>
    </w:p>
    <w:p w14:paraId="60882692" w14:textId="77777777" w:rsidR="00613687" w:rsidRPr="00D70622" w:rsidRDefault="00613687" w:rsidP="00613687">
      <w:pPr>
        <w:rPr>
          <w:rFonts w:asciiTheme="minorHAnsi" w:hAnsiTheme="minorHAnsi"/>
          <w:b/>
          <w:color w:val="auto"/>
          <w:sz w:val="24"/>
          <w:szCs w:val="24"/>
        </w:rPr>
      </w:pPr>
      <w:r w:rsidRPr="00D70622">
        <w:rPr>
          <w:rFonts w:asciiTheme="minorHAnsi" w:hAnsiTheme="minorHAnsi"/>
          <w:b/>
          <w:color w:val="auto"/>
          <w:sz w:val="24"/>
          <w:szCs w:val="24"/>
        </w:rPr>
        <w:t>Contact</w:t>
      </w:r>
    </w:p>
    <w:p w14:paraId="63935B14" w14:textId="506047E6" w:rsidR="002D29C0" w:rsidRPr="00873235" w:rsidRDefault="002D29C0" w:rsidP="002D29C0">
      <w:pPr>
        <w:tabs>
          <w:tab w:val="num" w:pos="360"/>
        </w:tabs>
        <w:rPr>
          <w:rFonts w:asciiTheme="minorHAnsi" w:hAnsiTheme="minorHAnsi"/>
          <w:color w:val="auto"/>
          <w:sz w:val="24"/>
          <w:szCs w:val="24"/>
          <w:lang w:val="en-CA"/>
        </w:rPr>
      </w:pPr>
      <w:r w:rsidRPr="00D70622">
        <w:rPr>
          <w:rFonts w:asciiTheme="minorHAnsi" w:hAnsiTheme="minorHAnsi"/>
          <w:color w:val="auto"/>
          <w:sz w:val="24"/>
          <w:szCs w:val="24"/>
          <w:lang w:val="en-CA"/>
        </w:rPr>
        <w:t>Please send resumes and cover letters via email using “</w:t>
      </w:r>
      <w:r w:rsidR="001A4057" w:rsidRPr="001A4057">
        <w:rPr>
          <w:rFonts w:asciiTheme="minorHAnsi" w:hAnsiTheme="minorHAnsi"/>
          <w:b/>
          <w:color w:val="auto"/>
          <w:sz w:val="24"/>
          <w:szCs w:val="24"/>
          <w:lang w:val="en-CA"/>
        </w:rPr>
        <w:t>Power Systems – Power Electronics – Battery Engineer</w:t>
      </w:r>
      <w:r w:rsidRPr="00D70622">
        <w:rPr>
          <w:rFonts w:asciiTheme="minorHAnsi" w:hAnsiTheme="minorHAnsi"/>
          <w:color w:val="auto"/>
          <w:sz w:val="24"/>
          <w:szCs w:val="24"/>
          <w:lang w:val="en-CA"/>
        </w:rPr>
        <w:t xml:space="preserve">” in the subject line </w:t>
      </w:r>
      <w:r>
        <w:rPr>
          <w:rFonts w:asciiTheme="minorHAnsi" w:hAnsiTheme="minorHAnsi"/>
          <w:color w:val="auto"/>
          <w:sz w:val="24"/>
          <w:szCs w:val="24"/>
          <w:lang w:val="en-CA"/>
        </w:rPr>
        <w:t xml:space="preserve">to: </w:t>
      </w:r>
      <w:hyperlink r:id="rId12" w:history="1">
        <w:r w:rsidRPr="00742D33">
          <w:rPr>
            <w:rStyle w:val="Hyperlink"/>
            <w:rFonts w:asciiTheme="minorHAnsi" w:hAnsiTheme="minorHAnsi"/>
            <w:sz w:val="24"/>
            <w:szCs w:val="24"/>
            <w:lang w:val="en-CA"/>
          </w:rPr>
          <w:t>Careers@e-Zn.com</w:t>
        </w:r>
      </w:hyperlink>
      <w:r>
        <w:rPr>
          <w:rFonts w:asciiTheme="minorHAnsi" w:hAnsiTheme="minorHAnsi"/>
          <w:color w:val="auto"/>
          <w:sz w:val="24"/>
          <w:szCs w:val="24"/>
          <w:lang w:val="en-CA"/>
        </w:rPr>
        <w:t xml:space="preserve"> </w:t>
      </w:r>
    </w:p>
    <w:p w14:paraId="2719EC14" w14:textId="77777777" w:rsidR="002D29C0" w:rsidRDefault="002D29C0" w:rsidP="002D29C0">
      <w:pPr>
        <w:spacing w:after="0"/>
        <w:rPr>
          <w:rFonts w:asciiTheme="minorHAnsi" w:hAnsiTheme="minorHAnsi"/>
          <w:color w:val="auto"/>
          <w:sz w:val="24"/>
          <w:szCs w:val="24"/>
          <w:lang w:val="en-CA"/>
        </w:rPr>
      </w:pPr>
      <w:r>
        <w:rPr>
          <w:rFonts w:asciiTheme="minorHAnsi" w:hAnsiTheme="minorHAnsi"/>
          <w:color w:val="auto"/>
          <w:sz w:val="24"/>
          <w:szCs w:val="24"/>
          <w:lang w:val="en-CA"/>
        </w:rPr>
        <w:t>Due to a high volume of applicants, please make our job easy to identify you as a match for this role.</w:t>
      </w:r>
      <w:r w:rsidRPr="00FE181B">
        <w:rPr>
          <w:rFonts w:asciiTheme="minorHAnsi" w:hAnsiTheme="minorHAnsi"/>
          <w:color w:val="auto"/>
          <w:sz w:val="24"/>
          <w:szCs w:val="24"/>
          <w:lang w:val="en-CA"/>
        </w:rPr>
        <w:t xml:space="preserve"> </w:t>
      </w:r>
      <w:r w:rsidRPr="00873235">
        <w:rPr>
          <w:rFonts w:asciiTheme="minorHAnsi" w:hAnsiTheme="minorHAnsi"/>
          <w:color w:val="auto"/>
          <w:sz w:val="24"/>
          <w:szCs w:val="24"/>
          <w:lang w:val="en-CA"/>
        </w:rPr>
        <w:t>In your cover letter please explain your interest in the position and how your skills and experience are a match to the job description.</w:t>
      </w:r>
      <w:r>
        <w:rPr>
          <w:rFonts w:asciiTheme="minorHAnsi" w:hAnsiTheme="minorHAnsi"/>
          <w:color w:val="auto"/>
          <w:sz w:val="24"/>
          <w:szCs w:val="24"/>
          <w:lang w:val="en-CA"/>
        </w:rPr>
        <w:t xml:space="preserve"> We thank all applicants for their submission, but only those selected for an interview will be contacted.</w:t>
      </w:r>
    </w:p>
    <w:p w14:paraId="75CA0C10" w14:textId="2472CF9C" w:rsidR="00AC6779" w:rsidRDefault="00AC6779" w:rsidP="002D29C0">
      <w:pPr>
        <w:pStyle w:val="NormalWeb"/>
        <w:shd w:val="clear" w:color="auto" w:fill="FFFFFF"/>
        <w:spacing w:before="0" w:beforeAutospacing="0" w:after="0" w:afterAutospacing="0"/>
        <w:textAlignment w:val="baseline"/>
      </w:pPr>
    </w:p>
    <w:p w14:paraId="710A404B" w14:textId="77777777" w:rsidR="002D29C0" w:rsidRPr="00C258BD" w:rsidRDefault="002D29C0" w:rsidP="002D29C0">
      <w:pPr>
        <w:spacing w:after="0"/>
        <w:jc w:val="both"/>
        <w:rPr>
          <w:rFonts w:asciiTheme="minorHAnsi" w:hAnsiTheme="minorHAnsi"/>
          <w:b/>
          <w:color w:val="auto"/>
          <w:sz w:val="24"/>
          <w:szCs w:val="24"/>
          <w:shd w:val="clear" w:color="auto" w:fill="FFFFFF"/>
        </w:rPr>
      </w:pPr>
      <w:r w:rsidRPr="00C258BD">
        <w:rPr>
          <w:rFonts w:asciiTheme="minorHAnsi" w:hAnsiTheme="minorHAnsi"/>
          <w:b/>
          <w:color w:val="auto"/>
          <w:sz w:val="24"/>
          <w:szCs w:val="24"/>
          <w:shd w:val="clear" w:color="auto" w:fill="FFFFFF"/>
        </w:rPr>
        <w:t>Key Words</w:t>
      </w:r>
    </w:p>
    <w:p w14:paraId="3151840B" w14:textId="1E4F9186" w:rsidR="002D29C0" w:rsidRDefault="00CD7E7F" w:rsidP="002D29C0">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Zinc E</w:t>
      </w:r>
      <w:r w:rsidR="002D29C0">
        <w:rPr>
          <w:rFonts w:asciiTheme="minorHAnsi" w:hAnsiTheme="minorHAnsi"/>
          <w:color w:val="auto"/>
          <w:sz w:val="24"/>
          <w:szCs w:val="24"/>
          <w:shd w:val="clear" w:color="auto" w:fill="FFFFFF"/>
        </w:rPr>
        <w:t>ner</w:t>
      </w:r>
      <w:r>
        <w:rPr>
          <w:rFonts w:asciiTheme="minorHAnsi" w:hAnsiTheme="minorHAnsi"/>
          <w:color w:val="auto"/>
          <w:sz w:val="24"/>
          <w:szCs w:val="24"/>
          <w:shd w:val="clear" w:color="auto" w:fill="FFFFFF"/>
        </w:rPr>
        <w:t xml:space="preserve">gy Storage, Zinc-Air, Battery, Power Electronics, Power Systems Engineer, Laboratory Testing, Solar, Renewable Energy </w:t>
      </w:r>
    </w:p>
    <w:p w14:paraId="181176E0" w14:textId="77777777" w:rsidR="002D29C0" w:rsidRPr="00D70622" w:rsidRDefault="002D29C0" w:rsidP="002D29C0">
      <w:pPr>
        <w:pStyle w:val="NormalWeb"/>
        <w:shd w:val="clear" w:color="auto" w:fill="FFFFFF"/>
        <w:spacing w:before="0" w:beforeAutospacing="0" w:after="0" w:afterAutospacing="0"/>
        <w:textAlignment w:val="baseline"/>
      </w:pPr>
      <w:bookmarkStart w:id="1" w:name="_GoBack"/>
      <w:bookmarkEnd w:id="1"/>
    </w:p>
    <w:sectPr w:rsidR="002D29C0" w:rsidRPr="00D70622">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4C218" w16cid:durableId="20A92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4425F" w14:textId="77777777" w:rsidR="00FE2B37" w:rsidRDefault="00FE2B37" w:rsidP="001767EC">
      <w:pPr>
        <w:spacing w:after="0"/>
      </w:pPr>
      <w:r>
        <w:separator/>
      </w:r>
    </w:p>
  </w:endnote>
  <w:endnote w:type="continuationSeparator" w:id="0">
    <w:p w14:paraId="712FCA47" w14:textId="77777777" w:rsidR="00FE2B37" w:rsidRDefault="00FE2B37" w:rsidP="0017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1544B" w14:textId="77777777" w:rsidR="00FE2B37" w:rsidRDefault="00FE2B37" w:rsidP="001767EC">
      <w:pPr>
        <w:spacing w:after="0"/>
      </w:pPr>
      <w:r>
        <w:separator/>
      </w:r>
    </w:p>
  </w:footnote>
  <w:footnote w:type="continuationSeparator" w:id="0">
    <w:p w14:paraId="791B3491" w14:textId="77777777" w:rsidR="00FE2B37" w:rsidRDefault="00FE2B37" w:rsidP="001767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59FF" w14:textId="77777777" w:rsidR="001767EC" w:rsidRPr="00A708D5" w:rsidRDefault="001767EC" w:rsidP="001767EC">
    <w:pPr>
      <w:spacing w:after="0"/>
      <w:ind w:left="7920"/>
      <w:rPr>
        <w:rFonts w:asciiTheme="minorHAnsi" w:hAnsiTheme="minorHAnsi"/>
        <w:sz w:val="18"/>
      </w:rPr>
    </w:pPr>
    <w:r w:rsidRPr="00A708D5">
      <w:rPr>
        <w:rFonts w:asciiTheme="minorHAnsi" w:hAnsiTheme="minorHAnsi"/>
        <w:noProof/>
        <w:sz w:val="18"/>
        <w:lang w:val="en-CA" w:eastAsia="en-CA"/>
      </w:rPr>
      <w:drawing>
        <wp:anchor distT="0" distB="0" distL="114300" distR="114300" simplePos="0" relativeHeight="251658240" behindDoc="1" locked="0" layoutInCell="1" allowOverlap="1" wp14:anchorId="459A8119" wp14:editId="3A8788D9">
          <wp:simplePos x="0" y="0"/>
          <wp:positionH relativeFrom="column">
            <wp:posOffset>-95038</wp:posOffset>
          </wp:positionH>
          <wp:positionV relativeFrom="paragraph">
            <wp:posOffset>-294640</wp:posOffset>
          </wp:positionV>
          <wp:extent cx="1381125" cy="1035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n Main Logo.JPG"/>
                  <pic:cNvPicPr/>
                </pic:nvPicPr>
                <pic:blipFill>
                  <a:blip r:embed="rId1">
                    <a:extLst>
                      <a:ext uri="{28A0092B-C50C-407E-A947-70E740481C1C}">
                        <a14:useLocalDpi xmlns:a14="http://schemas.microsoft.com/office/drawing/2010/main" val="0"/>
                      </a:ext>
                    </a:extLst>
                  </a:blip>
                  <a:stretch>
                    <a:fillRect/>
                  </a:stretch>
                </pic:blipFill>
                <pic:spPr>
                  <a:xfrm>
                    <a:off x="0" y="0"/>
                    <a:ext cx="1381125" cy="1035844"/>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A708D5">
      <w:rPr>
        <w:rFonts w:asciiTheme="minorHAnsi" w:hAnsiTheme="minorHAnsi"/>
        <w:sz w:val="18"/>
      </w:rPr>
      <w:t>e-Zn</w:t>
    </w:r>
    <w:proofErr w:type="gramEnd"/>
    <w:r w:rsidRPr="00A708D5">
      <w:rPr>
        <w:rFonts w:asciiTheme="minorHAnsi" w:hAnsiTheme="minorHAnsi"/>
        <w:sz w:val="18"/>
      </w:rPr>
      <w:t xml:space="preserve"> Inc.</w:t>
    </w:r>
    <w:r w:rsidRPr="00A708D5">
      <w:rPr>
        <w:rFonts w:asciiTheme="minorHAnsi" w:hAnsiTheme="minorHAnsi"/>
        <w:sz w:val="18"/>
      </w:rPr>
      <w:br/>
      <w:t>25 Advance Road</w:t>
    </w:r>
    <w:r w:rsidRPr="00A708D5">
      <w:rPr>
        <w:rFonts w:asciiTheme="minorHAnsi" w:hAnsiTheme="minorHAnsi"/>
        <w:sz w:val="18"/>
      </w:rPr>
      <w:br/>
      <w:t>Toronto, Ontario</w:t>
    </w:r>
  </w:p>
  <w:p w14:paraId="4FB27AFB" w14:textId="77777777" w:rsidR="001767EC" w:rsidRPr="00A708D5" w:rsidRDefault="001767EC" w:rsidP="001767EC">
    <w:pPr>
      <w:spacing w:after="0"/>
      <w:rPr>
        <w:rFonts w:asciiTheme="minorHAnsi" w:hAnsiTheme="minorHAnsi"/>
        <w:sz w:val="18"/>
      </w:rPr>
    </w:pPr>
    <w:r w:rsidRPr="00A708D5">
      <w:rPr>
        <w:rFonts w:asciiTheme="minorHAnsi" w:hAnsiTheme="minorHAnsi"/>
        <w:sz w:val="18"/>
      </w:rPr>
      <w:t>Storing electricity in metal</w:t>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t>M8Z 2S6</w:t>
    </w:r>
  </w:p>
  <w:p w14:paraId="0D24C5E1" w14:textId="77777777" w:rsidR="00902651" w:rsidRDefault="00902651" w:rsidP="001767EC">
    <w:pPr>
      <w:pStyle w:val="Header"/>
    </w:pPr>
    <w:r>
      <w:rPr>
        <w:noProof/>
        <w:lang w:val="en-CA" w:eastAsia="en-CA"/>
      </w:rPr>
      <mc:AlternateContent>
        <mc:Choice Requires="wps">
          <w:drawing>
            <wp:anchor distT="0" distB="0" distL="114300" distR="114300" simplePos="0" relativeHeight="251659264" behindDoc="0" locked="0" layoutInCell="1" allowOverlap="1" wp14:anchorId="5E760358" wp14:editId="706B2620">
              <wp:simplePos x="0" y="0"/>
              <wp:positionH relativeFrom="column">
                <wp:posOffset>-10160</wp:posOffset>
              </wp:positionH>
              <wp:positionV relativeFrom="paragraph">
                <wp:posOffset>86995</wp:posOffset>
              </wp:positionV>
              <wp:extent cx="59448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3486C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85pt" to="46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" strokecolor="blue" strokeweight="1.5pt">
              <v:stroke joinstyle="miter"/>
            </v:line>
          </w:pict>
        </mc:Fallback>
      </mc:AlternateContent>
    </w:r>
  </w:p>
  <w:p w14:paraId="56C80248" w14:textId="77777777" w:rsidR="001767EC" w:rsidRDefault="001767EC" w:rsidP="0017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EB9"/>
    <w:multiLevelType w:val="multilevel"/>
    <w:tmpl w:val="B25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D9B"/>
    <w:multiLevelType w:val="multilevel"/>
    <w:tmpl w:val="AC0E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F2670"/>
    <w:multiLevelType w:val="hybridMultilevel"/>
    <w:tmpl w:val="AFC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53EF"/>
    <w:multiLevelType w:val="hybridMultilevel"/>
    <w:tmpl w:val="581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3D1D"/>
    <w:multiLevelType w:val="multilevel"/>
    <w:tmpl w:val="A87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024DC"/>
    <w:multiLevelType w:val="multilevel"/>
    <w:tmpl w:val="6D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464F3E"/>
    <w:multiLevelType w:val="multilevel"/>
    <w:tmpl w:val="76E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0B4941"/>
    <w:multiLevelType w:val="hybridMultilevel"/>
    <w:tmpl w:val="023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C1721"/>
    <w:multiLevelType w:val="multilevel"/>
    <w:tmpl w:val="FE3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32417"/>
    <w:multiLevelType w:val="hybridMultilevel"/>
    <w:tmpl w:val="946A3304"/>
    <w:lvl w:ilvl="0" w:tplc="F6AE3B0E">
      <w:start w:val="1"/>
      <w:numFmt w:val="bullet"/>
      <w:pStyle w:val="ListParagraph"/>
      <w:lvlText w:val=""/>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2631A09"/>
    <w:multiLevelType w:val="hybridMultilevel"/>
    <w:tmpl w:val="FC0AC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4350B5"/>
    <w:multiLevelType w:val="multilevel"/>
    <w:tmpl w:val="004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10"/>
  </w:num>
  <w:num w:numId="5">
    <w:abstractNumId w:val="5"/>
  </w:num>
  <w:num w:numId="6">
    <w:abstractNumId w:val="6"/>
  </w:num>
  <w:num w:numId="7">
    <w:abstractNumId w:val="3"/>
  </w:num>
  <w:num w:numId="8">
    <w:abstractNumId w:val="8"/>
  </w:num>
  <w:num w:numId="9">
    <w:abstractNumId w:val="4"/>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1C"/>
    <w:rsid w:val="000442CD"/>
    <w:rsid w:val="0006432B"/>
    <w:rsid w:val="00076C83"/>
    <w:rsid w:val="00085616"/>
    <w:rsid w:val="000868A5"/>
    <w:rsid w:val="000F446D"/>
    <w:rsid w:val="0013041D"/>
    <w:rsid w:val="00154067"/>
    <w:rsid w:val="0015556F"/>
    <w:rsid w:val="00155F65"/>
    <w:rsid w:val="00163E5C"/>
    <w:rsid w:val="00174DAB"/>
    <w:rsid w:val="001767EC"/>
    <w:rsid w:val="00181A75"/>
    <w:rsid w:val="001A4057"/>
    <w:rsid w:val="001C6F67"/>
    <w:rsid w:val="001C7BC8"/>
    <w:rsid w:val="001E6744"/>
    <w:rsid w:val="00274B6A"/>
    <w:rsid w:val="0028557A"/>
    <w:rsid w:val="0029496C"/>
    <w:rsid w:val="00295722"/>
    <w:rsid w:val="00296FF1"/>
    <w:rsid w:val="002D29C0"/>
    <w:rsid w:val="002D3958"/>
    <w:rsid w:val="002E3A77"/>
    <w:rsid w:val="002F772F"/>
    <w:rsid w:val="003217A1"/>
    <w:rsid w:val="00330FDB"/>
    <w:rsid w:val="00336ECB"/>
    <w:rsid w:val="00341E42"/>
    <w:rsid w:val="00365EE9"/>
    <w:rsid w:val="0037342F"/>
    <w:rsid w:val="00391823"/>
    <w:rsid w:val="003C60D6"/>
    <w:rsid w:val="003C7413"/>
    <w:rsid w:val="003E5843"/>
    <w:rsid w:val="00455593"/>
    <w:rsid w:val="00460C49"/>
    <w:rsid w:val="004800FD"/>
    <w:rsid w:val="00484AEF"/>
    <w:rsid w:val="004A1AE8"/>
    <w:rsid w:val="004B668C"/>
    <w:rsid w:val="004D12EC"/>
    <w:rsid w:val="00512BE7"/>
    <w:rsid w:val="00565E7A"/>
    <w:rsid w:val="00581C76"/>
    <w:rsid w:val="0058323F"/>
    <w:rsid w:val="005B6D48"/>
    <w:rsid w:val="005C1492"/>
    <w:rsid w:val="005F7C25"/>
    <w:rsid w:val="0061016C"/>
    <w:rsid w:val="00613687"/>
    <w:rsid w:val="00621C3C"/>
    <w:rsid w:val="00641C2C"/>
    <w:rsid w:val="006457F4"/>
    <w:rsid w:val="006538B5"/>
    <w:rsid w:val="00653919"/>
    <w:rsid w:val="006C33C2"/>
    <w:rsid w:val="006C5EB7"/>
    <w:rsid w:val="006D3D91"/>
    <w:rsid w:val="006F0534"/>
    <w:rsid w:val="00744E6A"/>
    <w:rsid w:val="0077704E"/>
    <w:rsid w:val="007C186A"/>
    <w:rsid w:val="007C2421"/>
    <w:rsid w:val="007D3982"/>
    <w:rsid w:val="0084105A"/>
    <w:rsid w:val="00841141"/>
    <w:rsid w:val="008457DF"/>
    <w:rsid w:val="0085684F"/>
    <w:rsid w:val="008819BC"/>
    <w:rsid w:val="00892D6F"/>
    <w:rsid w:val="008B270C"/>
    <w:rsid w:val="008D7AFA"/>
    <w:rsid w:val="008F7D02"/>
    <w:rsid w:val="00902651"/>
    <w:rsid w:val="009A57AB"/>
    <w:rsid w:val="009D4D29"/>
    <w:rsid w:val="009D7C62"/>
    <w:rsid w:val="00A05E74"/>
    <w:rsid w:val="00A22BD0"/>
    <w:rsid w:val="00A237C9"/>
    <w:rsid w:val="00A4688F"/>
    <w:rsid w:val="00A53CAD"/>
    <w:rsid w:val="00A57FF0"/>
    <w:rsid w:val="00A708D5"/>
    <w:rsid w:val="00AB678C"/>
    <w:rsid w:val="00AC38B3"/>
    <w:rsid w:val="00AC6779"/>
    <w:rsid w:val="00AD4DCF"/>
    <w:rsid w:val="00AE21B7"/>
    <w:rsid w:val="00AE2B25"/>
    <w:rsid w:val="00AF2AD3"/>
    <w:rsid w:val="00B134C0"/>
    <w:rsid w:val="00B5058A"/>
    <w:rsid w:val="00B61577"/>
    <w:rsid w:val="00BD4875"/>
    <w:rsid w:val="00BF7163"/>
    <w:rsid w:val="00C1355C"/>
    <w:rsid w:val="00C52320"/>
    <w:rsid w:val="00C71A7E"/>
    <w:rsid w:val="00CD59D7"/>
    <w:rsid w:val="00CD7E7F"/>
    <w:rsid w:val="00D0067A"/>
    <w:rsid w:val="00D24054"/>
    <w:rsid w:val="00D252EB"/>
    <w:rsid w:val="00D511ED"/>
    <w:rsid w:val="00D6700C"/>
    <w:rsid w:val="00D70622"/>
    <w:rsid w:val="00D771F9"/>
    <w:rsid w:val="00DC1D8B"/>
    <w:rsid w:val="00DE2460"/>
    <w:rsid w:val="00E443BD"/>
    <w:rsid w:val="00E45D1C"/>
    <w:rsid w:val="00E66FE7"/>
    <w:rsid w:val="00E9242C"/>
    <w:rsid w:val="00EF1A98"/>
    <w:rsid w:val="00F024E7"/>
    <w:rsid w:val="00F067CB"/>
    <w:rsid w:val="00F1054C"/>
    <w:rsid w:val="00F3766F"/>
    <w:rsid w:val="00F52C13"/>
    <w:rsid w:val="00F53B69"/>
    <w:rsid w:val="00FD6119"/>
    <w:rsid w:val="00FE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80B6"/>
  <w15:chartTrackingRefBased/>
  <w15:docId w15:val="{858410FD-E0BB-4241-8F54-16544BB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D5"/>
    <w:pPr>
      <w:spacing w:after="120" w:line="240" w:lineRule="auto"/>
    </w:pPr>
    <w:rPr>
      <w:rFonts w:ascii="Helvetica" w:eastAsia="Times New Roman" w:hAnsi="Helvetica" w:cs="Times New Roman"/>
      <w:color w:val="262626" w:themeColor="text1" w:themeTint="D9"/>
      <w:sz w:val="20"/>
      <w:szCs w:val="20"/>
    </w:rPr>
  </w:style>
  <w:style w:type="paragraph" w:styleId="Heading2">
    <w:name w:val="heading 2"/>
    <w:basedOn w:val="Normal"/>
    <w:next w:val="Normal"/>
    <w:link w:val="Heading2Char"/>
    <w:uiPriority w:val="9"/>
    <w:unhideWhenUsed/>
    <w:qFormat/>
    <w:rsid w:val="00A708D5"/>
    <w:pPr>
      <w:keepNext/>
      <w:keepLines/>
      <w:spacing w:before="240"/>
      <w:outlineLvl w:val="1"/>
    </w:pPr>
    <w:rPr>
      <w:rFonts w:eastAsiaTheme="majorEastAsia" w:cstheme="majorBidi"/>
      <w:b/>
      <w:bCs/>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EC"/>
    <w:pPr>
      <w:tabs>
        <w:tab w:val="center" w:pos="4680"/>
        <w:tab w:val="right" w:pos="9360"/>
      </w:tabs>
      <w:spacing w:after="0"/>
    </w:pPr>
  </w:style>
  <w:style w:type="character" w:customStyle="1" w:styleId="HeaderChar">
    <w:name w:val="Header Char"/>
    <w:basedOn w:val="DefaultParagraphFont"/>
    <w:link w:val="Header"/>
    <w:uiPriority w:val="99"/>
    <w:rsid w:val="001767EC"/>
  </w:style>
  <w:style w:type="paragraph" w:styleId="Footer">
    <w:name w:val="footer"/>
    <w:basedOn w:val="Normal"/>
    <w:link w:val="FooterChar"/>
    <w:unhideWhenUsed/>
    <w:rsid w:val="001767EC"/>
    <w:pPr>
      <w:tabs>
        <w:tab w:val="center" w:pos="4680"/>
        <w:tab w:val="right" w:pos="9360"/>
      </w:tabs>
      <w:spacing w:after="0"/>
    </w:pPr>
  </w:style>
  <w:style w:type="character" w:customStyle="1" w:styleId="FooterChar">
    <w:name w:val="Footer Char"/>
    <w:basedOn w:val="DefaultParagraphFont"/>
    <w:link w:val="Footer"/>
    <w:uiPriority w:val="99"/>
    <w:rsid w:val="001767EC"/>
  </w:style>
  <w:style w:type="character" w:customStyle="1" w:styleId="Heading2Char">
    <w:name w:val="Heading 2 Char"/>
    <w:basedOn w:val="DefaultParagraphFont"/>
    <w:link w:val="Heading2"/>
    <w:uiPriority w:val="9"/>
    <w:rsid w:val="00A708D5"/>
    <w:rPr>
      <w:rFonts w:ascii="Helvetica" w:eastAsiaTheme="majorEastAsia" w:hAnsi="Helvetica" w:cstheme="majorBidi"/>
      <w:b/>
      <w:bCs/>
      <w:color w:val="C45911" w:themeColor="accent2" w:themeShade="BF"/>
      <w:sz w:val="28"/>
      <w:szCs w:val="28"/>
    </w:rPr>
  </w:style>
  <w:style w:type="paragraph" w:styleId="ListParagraph">
    <w:name w:val="List Paragraph"/>
    <w:basedOn w:val="Normal"/>
    <w:uiPriority w:val="34"/>
    <w:qFormat/>
    <w:rsid w:val="00A708D5"/>
    <w:pPr>
      <w:numPr>
        <w:numId w:val="1"/>
      </w:numPr>
      <w:contextualSpacing/>
    </w:pPr>
    <w:rPr>
      <w:rFonts w:eastAsia="MS Mincho"/>
      <w:szCs w:val="24"/>
    </w:rPr>
  </w:style>
  <w:style w:type="character" w:styleId="Hyperlink">
    <w:name w:val="Hyperlink"/>
    <w:basedOn w:val="DefaultParagraphFont"/>
    <w:uiPriority w:val="99"/>
    <w:unhideWhenUsed/>
    <w:rsid w:val="00613687"/>
    <w:rPr>
      <w:color w:val="0563C1" w:themeColor="hyperlink"/>
      <w:u w:val="single"/>
    </w:rPr>
  </w:style>
  <w:style w:type="character" w:customStyle="1" w:styleId="UnresolvedMention1">
    <w:name w:val="Unresolved Mention1"/>
    <w:basedOn w:val="DefaultParagraphFont"/>
    <w:uiPriority w:val="99"/>
    <w:semiHidden/>
    <w:unhideWhenUsed/>
    <w:rsid w:val="00613687"/>
    <w:rPr>
      <w:color w:val="808080"/>
      <w:shd w:val="clear" w:color="auto" w:fill="E6E6E6"/>
    </w:rPr>
  </w:style>
  <w:style w:type="character" w:styleId="CommentReference">
    <w:name w:val="annotation reference"/>
    <w:basedOn w:val="DefaultParagraphFont"/>
    <w:uiPriority w:val="99"/>
    <w:semiHidden/>
    <w:unhideWhenUsed/>
    <w:rsid w:val="00EF1A98"/>
    <w:rPr>
      <w:sz w:val="16"/>
      <w:szCs w:val="16"/>
    </w:rPr>
  </w:style>
  <w:style w:type="paragraph" w:styleId="CommentText">
    <w:name w:val="annotation text"/>
    <w:basedOn w:val="Normal"/>
    <w:link w:val="CommentTextChar"/>
    <w:uiPriority w:val="99"/>
    <w:semiHidden/>
    <w:unhideWhenUsed/>
    <w:rsid w:val="00EF1A98"/>
  </w:style>
  <w:style w:type="character" w:customStyle="1" w:styleId="CommentTextChar">
    <w:name w:val="Comment Text Char"/>
    <w:basedOn w:val="DefaultParagraphFont"/>
    <w:link w:val="CommentText"/>
    <w:uiPriority w:val="99"/>
    <w:semiHidden/>
    <w:rsid w:val="00EF1A98"/>
    <w:rPr>
      <w:rFonts w:ascii="Helvetica" w:eastAsia="Times New Roman" w:hAnsi="Helvetica" w:cs="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F1A98"/>
    <w:rPr>
      <w:b/>
      <w:bCs/>
    </w:rPr>
  </w:style>
  <w:style w:type="character" w:customStyle="1" w:styleId="CommentSubjectChar">
    <w:name w:val="Comment Subject Char"/>
    <w:basedOn w:val="CommentTextChar"/>
    <w:link w:val="CommentSubject"/>
    <w:uiPriority w:val="99"/>
    <w:semiHidden/>
    <w:rsid w:val="00EF1A98"/>
    <w:rPr>
      <w:rFonts w:ascii="Helvetica" w:eastAsia="Times New Roman" w:hAnsi="Helvetica" w:cs="Times New Roman"/>
      <w:b/>
      <w:bCs/>
      <w:color w:val="262626" w:themeColor="text1" w:themeTint="D9"/>
      <w:sz w:val="20"/>
      <w:szCs w:val="20"/>
    </w:rPr>
  </w:style>
  <w:style w:type="paragraph" w:styleId="BalloonText">
    <w:name w:val="Balloon Text"/>
    <w:basedOn w:val="Normal"/>
    <w:link w:val="BalloonTextChar"/>
    <w:uiPriority w:val="99"/>
    <w:semiHidden/>
    <w:unhideWhenUsed/>
    <w:rsid w:val="00EF1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98"/>
    <w:rPr>
      <w:rFonts w:ascii="Segoe UI" w:eastAsia="Times New Roman" w:hAnsi="Segoe UI" w:cs="Segoe UI"/>
      <w:color w:val="262626" w:themeColor="text1" w:themeTint="D9"/>
      <w:sz w:val="18"/>
      <w:szCs w:val="18"/>
    </w:rPr>
  </w:style>
  <w:style w:type="paragraph" w:styleId="NormalWeb">
    <w:name w:val="Normal (Web)"/>
    <w:basedOn w:val="Normal"/>
    <w:uiPriority w:val="99"/>
    <w:unhideWhenUsed/>
    <w:rsid w:val="00AC6779"/>
    <w:pPr>
      <w:spacing w:before="100" w:beforeAutospacing="1" w:after="100" w:afterAutospacing="1"/>
    </w:pPr>
    <w:rPr>
      <w:rFonts w:ascii="Times New Roman" w:hAnsi="Times New Roman"/>
      <w:color w:val="auto"/>
      <w:sz w:val="24"/>
      <w:szCs w:val="24"/>
      <w:lang w:val="en-CA" w:eastAsia="en-CA"/>
    </w:rPr>
  </w:style>
  <w:style w:type="character" w:styleId="Strong">
    <w:name w:val="Strong"/>
    <w:basedOn w:val="DefaultParagraphFont"/>
    <w:uiPriority w:val="22"/>
    <w:qFormat/>
    <w:rsid w:val="00AC6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7695">
      <w:bodyDiv w:val="1"/>
      <w:marLeft w:val="0"/>
      <w:marRight w:val="0"/>
      <w:marTop w:val="0"/>
      <w:marBottom w:val="0"/>
      <w:divBdr>
        <w:top w:val="none" w:sz="0" w:space="0" w:color="auto"/>
        <w:left w:val="none" w:sz="0" w:space="0" w:color="auto"/>
        <w:bottom w:val="none" w:sz="0" w:space="0" w:color="auto"/>
        <w:right w:val="none" w:sz="0" w:space="0" w:color="auto"/>
      </w:divBdr>
    </w:div>
    <w:div w:id="11953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utonomy.ca/2020/02/12/breakthrough-energy-and-nrcan-award-funding-to-canadian-innovators-including-ev-charging-and-battery-start-u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ntechmedia.com/articles/read/canadas-e-zn-raises-millions-to-commercialize-long-duration-zinc-storage" TargetMode="External"/><Relationship Id="rId12" Type="http://schemas.openxmlformats.org/officeDocument/2006/relationships/hyperlink" Target="mailto:Careers@e-Zn.co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ntech.com/release/top-companies-delivering-high-impact-solutions-named-in-inaugural-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wswire.ca/news-releases/impact-canada-s-charging-the-future-challenge-finalists-872005186.html" TargetMode="External"/><Relationship Id="rId4" Type="http://schemas.openxmlformats.org/officeDocument/2006/relationships/webSettings" Target="webSettings.xml"/><Relationship Id="rId9" Type="http://schemas.openxmlformats.org/officeDocument/2006/relationships/hyperlink" Target="https://www.energy.ca.gov/media/35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7656</Characters>
  <Application>Microsoft Office Word</Application>
  <DocSecurity>0</DocSecurity>
  <Lines>147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Pieter de Koning</cp:lastModifiedBy>
  <cp:revision>2</cp:revision>
  <cp:lastPrinted>2018-12-17T21:31:00Z</cp:lastPrinted>
  <dcterms:created xsi:type="dcterms:W3CDTF">2020-08-20T15:05:00Z</dcterms:created>
  <dcterms:modified xsi:type="dcterms:W3CDTF">2020-08-20T15:05:00Z</dcterms:modified>
</cp:coreProperties>
</file>